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2A70" w14:textId="77777777" w:rsidR="00AF406C" w:rsidRPr="007D5CE0" w:rsidRDefault="00AF406C" w:rsidP="00B454D5">
      <w:pPr>
        <w:pStyle w:val="Titleofthepaper"/>
        <w:spacing w:after="120"/>
        <w:rPr>
          <w:rFonts w:ascii="Times New Roman" w:hAnsi="Times New Roman"/>
          <w:noProof w:val="0"/>
          <w:sz w:val="24"/>
          <w:szCs w:val="24"/>
          <w:lang w:val="en-GB"/>
        </w:rPr>
      </w:pPr>
      <w:bookmarkStart w:id="0" w:name="Title_2"/>
    </w:p>
    <w:p w14:paraId="18F52A71" w14:textId="77777777" w:rsidR="007D5CE0" w:rsidRPr="00967D50" w:rsidRDefault="00967D50" w:rsidP="00B454D5">
      <w:pPr>
        <w:pStyle w:val="Titleofthepaper"/>
        <w:spacing w:after="120"/>
        <w:rPr>
          <w:rFonts w:ascii="Times New Roman" w:hAnsi="Times New Roman"/>
          <w:noProof w:val="0"/>
          <w:sz w:val="32"/>
          <w:szCs w:val="32"/>
          <w:lang w:val="en-GB"/>
        </w:rPr>
      </w:pPr>
      <w:r w:rsidRPr="00967D50">
        <w:rPr>
          <w:rFonts w:ascii="Times New Roman" w:hAnsi="Times New Roman"/>
          <w:noProof w:val="0"/>
          <w:sz w:val="32"/>
          <w:szCs w:val="32"/>
          <w:lang w:val="en-GB"/>
        </w:rPr>
        <w:t>The Hong Kong College of Community Health Practitioners</w:t>
      </w:r>
    </w:p>
    <w:p w14:paraId="18F52A72" w14:textId="77777777" w:rsidR="00967D50" w:rsidRPr="00967D50" w:rsidRDefault="00967D50" w:rsidP="00B454D5">
      <w:pPr>
        <w:pStyle w:val="Titleofthepaper"/>
        <w:spacing w:after="120"/>
        <w:rPr>
          <w:rFonts w:ascii="Times New Roman" w:hAnsi="Times New Roman"/>
          <w:noProof w:val="0"/>
          <w:sz w:val="32"/>
          <w:szCs w:val="32"/>
          <w:lang w:val="en-GB"/>
        </w:rPr>
      </w:pPr>
      <w:r w:rsidRPr="00967D50">
        <w:rPr>
          <w:rFonts w:ascii="Times New Roman" w:hAnsi="Times New Roman"/>
          <w:noProof w:val="0"/>
          <w:sz w:val="32"/>
          <w:szCs w:val="32"/>
          <w:lang w:val="en-GB"/>
        </w:rPr>
        <w:t>Working Papers Series</w:t>
      </w:r>
    </w:p>
    <w:p w14:paraId="18F52A73" w14:textId="77777777" w:rsidR="006E5640" w:rsidRDefault="006E5640" w:rsidP="00B454D5">
      <w:pPr>
        <w:pStyle w:val="Titleofthepaper"/>
        <w:spacing w:after="120"/>
        <w:rPr>
          <w:rFonts w:ascii="Times New Roman" w:hAnsi="Times New Roman"/>
          <w:b w:val="0"/>
          <w:noProof w:val="0"/>
          <w:sz w:val="24"/>
          <w:szCs w:val="24"/>
          <w:lang w:val="en-GB"/>
        </w:rPr>
      </w:pPr>
    </w:p>
    <w:p w14:paraId="18F52A74" w14:textId="77777777" w:rsidR="00967D50" w:rsidRPr="00F136E0" w:rsidRDefault="00F136E0" w:rsidP="00B454D5">
      <w:pPr>
        <w:pStyle w:val="Header"/>
        <w:tabs>
          <w:tab w:val="left" w:pos="1701"/>
          <w:tab w:val="left" w:pos="2268"/>
          <w:tab w:val="left" w:pos="5670"/>
          <w:tab w:val="left" w:pos="6237"/>
        </w:tabs>
        <w:spacing w:after="120"/>
        <w:ind w:firstLine="0"/>
        <w:jc w:val="center"/>
        <w:rPr>
          <w:b/>
          <w:color w:val="3333FF"/>
          <w:sz w:val="28"/>
          <w:szCs w:val="28"/>
        </w:rPr>
      </w:pPr>
      <w:r w:rsidRPr="00F136E0">
        <w:rPr>
          <w:b/>
          <w:color w:val="3333FF"/>
          <w:sz w:val="28"/>
          <w:szCs w:val="28"/>
        </w:rPr>
        <w:t>Template for Working Papers</w:t>
      </w:r>
    </w:p>
    <w:p w14:paraId="18F52A75" w14:textId="77777777" w:rsidR="00967D50" w:rsidRPr="00967D50" w:rsidRDefault="00A1441B" w:rsidP="00B454D5">
      <w:pPr>
        <w:pStyle w:val="Titleofthepaper"/>
        <w:spacing w:after="120"/>
        <w:rPr>
          <w:rFonts w:ascii="Times New Roman" w:hAnsi="Times New Roman"/>
          <w:b w:val="0"/>
          <w:noProof w:val="0"/>
          <w:sz w:val="24"/>
          <w:szCs w:val="24"/>
        </w:rPr>
      </w:pPr>
      <w:r>
        <w:rPr>
          <w:rFonts w:ascii="Times New Roman" w:hAnsi="Times New Roman"/>
          <w:b w:val="0"/>
          <w:noProof w:val="0"/>
          <w:sz w:val="24"/>
          <w:szCs w:val="24"/>
        </w:rPr>
        <w:t>___________________________________________________________________________</w:t>
      </w:r>
    </w:p>
    <w:p w14:paraId="18F52A76" w14:textId="77777777" w:rsidR="00967D50" w:rsidRPr="006C7D10" w:rsidRDefault="00967D50" w:rsidP="00B454D5">
      <w:pPr>
        <w:pStyle w:val="Titleofthepaper"/>
        <w:spacing w:after="120"/>
        <w:rPr>
          <w:rFonts w:ascii="Times New Roman" w:hAnsi="Times New Roman"/>
          <w:b w:val="0"/>
          <w:noProof w:val="0"/>
          <w:sz w:val="24"/>
          <w:szCs w:val="24"/>
        </w:rPr>
      </w:pPr>
    </w:p>
    <w:p w14:paraId="18F52A77" w14:textId="77777777" w:rsidR="00A47C1A" w:rsidRPr="000E19BF" w:rsidRDefault="00A47C1A" w:rsidP="00B454D5">
      <w:pPr>
        <w:pStyle w:val="Titleofthepaper"/>
        <w:spacing w:after="120"/>
        <w:rPr>
          <w:rFonts w:ascii="Times New Roman" w:hAnsi="Times New Roman"/>
          <w:noProof w:val="0"/>
          <w:sz w:val="32"/>
          <w:szCs w:val="32"/>
          <w:lang w:val="en-GB"/>
        </w:rPr>
      </w:pPr>
      <w:r w:rsidRPr="000E19BF">
        <w:rPr>
          <w:rFonts w:ascii="Times New Roman" w:hAnsi="Times New Roman"/>
          <w:noProof w:val="0"/>
          <w:sz w:val="32"/>
          <w:szCs w:val="32"/>
          <w:lang w:val="en-GB"/>
        </w:rPr>
        <w:t xml:space="preserve">Full Title </w:t>
      </w:r>
      <w:r w:rsidR="00BB1769" w:rsidRPr="000E19BF">
        <w:rPr>
          <w:rFonts w:ascii="Times New Roman" w:hAnsi="Times New Roman"/>
          <w:noProof w:val="0"/>
          <w:sz w:val="32"/>
          <w:szCs w:val="32"/>
          <w:lang w:val="en-GB"/>
        </w:rPr>
        <w:t>of Working Paper</w:t>
      </w:r>
    </w:p>
    <w:bookmarkEnd w:id="0"/>
    <w:p w14:paraId="18F52A78" w14:textId="77777777" w:rsidR="001B26B6" w:rsidRPr="00513A54" w:rsidRDefault="001B26B6" w:rsidP="00B454D5">
      <w:pPr>
        <w:pStyle w:val="Authorname"/>
        <w:spacing w:after="120"/>
        <w:rPr>
          <w:szCs w:val="24"/>
          <w:lang w:val="en-CA"/>
        </w:rPr>
      </w:pPr>
      <w:r w:rsidRPr="00513A54">
        <w:rPr>
          <w:szCs w:val="24"/>
          <w:lang w:val="en-CA"/>
        </w:rPr>
        <w:t>Name Surname</w:t>
      </w:r>
      <w:r w:rsidR="00313E54" w:rsidRPr="00513A54">
        <w:rPr>
          <w:szCs w:val="24"/>
          <w:lang w:val="en-CA"/>
        </w:rPr>
        <w:t xml:space="preserve"> *</w:t>
      </w:r>
    </w:p>
    <w:p w14:paraId="18F52A79" w14:textId="77777777" w:rsidR="00163BE1" w:rsidRPr="00513A54" w:rsidRDefault="00CD5EAE" w:rsidP="00B454D5">
      <w:pPr>
        <w:pStyle w:val="AuthorAffilliation"/>
        <w:spacing w:after="120"/>
        <w:rPr>
          <w:noProof w:val="0"/>
          <w:szCs w:val="24"/>
          <w:lang w:val="en-CA"/>
        </w:rPr>
      </w:pPr>
      <w:r w:rsidRPr="00513A54">
        <w:rPr>
          <w:noProof w:val="0"/>
          <w:szCs w:val="24"/>
          <w:lang w:val="en-CA"/>
        </w:rPr>
        <w:t xml:space="preserve">Faculty/Department/Unit </w:t>
      </w:r>
      <w:r w:rsidRPr="00513A54">
        <w:rPr>
          <w:i/>
          <w:noProof w:val="0"/>
          <w:szCs w:val="24"/>
          <w:lang w:val="en-CA"/>
        </w:rPr>
        <w:t>(if any)</w:t>
      </w:r>
      <w:r w:rsidR="00EC0948" w:rsidRPr="00EC0948">
        <w:rPr>
          <w:noProof w:val="0"/>
          <w:szCs w:val="24"/>
          <w:lang w:val="en-CA"/>
        </w:rPr>
        <w:t>,</w:t>
      </w:r>
      <w:r w:rsidR="00EC0948">
        <w:rPr>
          <w:i/>
          <w:noProof w:val="0"/>
          <w:szCs w:val="24"/>
          <w:lang w:val="en-CA"/>
        </w:rPr>
        <w:t xml:space="preserve"> </w:t>
      </w:r>
      <w:r w:rsidR="00AA0AAD" w:rsidRPr="00513A54">
        <w:rPr>
          <w:noProof w:val="0"/>
          <w:szCs w:val="24"/>
          <w:lang w:val="en-CA"/>
        </w:rPr>
        <w:t xml:space="preserve">Name of Institute </w:t>
      </w:r>
      <w:r w:rsidR="00AA0AAD" w:rsidRPr="00513A54">
        <w:rPr>
          <w:i/>
          <w:noProof w:val="0"/>
          <w:szCs w:val="24"/>
          <w:lang w:val="en-CA"/>
        </w:rPr>
        <w:t>(if any)</w:t>
      </w:r>
    </w:p>
    <w:p w14:paraId="18F52A7A" w14:textId="77777777" w:rsidR="00AA0AAD" w:rsidRPr="00513A54" w:rsidRDefault="00AA0AAD" w:rsidP="00B454D5">
      <w:pPr>
        <w:pStyle w:val="AuthorAffilliation"/>
        <w:spacing w:after="120"/>
        <w:rPr>
          <w:noProof w:val="0"/>
          <w:szCs w:val="24"/>
          <w:lang w:val="en-CA"/>
        </w:rPr>
      </w:pPr>
      <w:r w:rsidRPr="00513A54">
        <w:rPr>
          <w:noProof w:val="0"/>
          <w:szCs w:val="24"/>
          <w:lang w:val="en-CA"/>
        </w:rPr>
        <w:t xml:space="preserve">Address of Institute </w:t>
      </w:r>
      <w:r w:rsidRPr="00513A54">
        <w:rPr>
          <w:i/>
          <w:noProof w:val="0"/>
          <w:szCs w:val="24"/>
          <w:lang w:val="en-CA"/>
        </w:rPr>
        <w:t>(if any)</w:t>
      </w:r>
    </w:p>
    <w:p w14:paraId="18F52A7B" w14:textId="77777777" w:rsidR="001B26B6" w:rsidRPr="00513A54" w:rsidRDefault="00AA0AAD" w:rsidP="00B454D5">
      <w:pPr>
        <w:pStyle w:val="AuthorAffilliation"/>
        <w:spacing w:after="120"/>
        <w:rPr>
          <w:noProof w:val="0"/>
          <w:szCs w:val="24"/>
          <w:lang w:val="en-CA"/>
        </w:rPr>
      </w:pPr>
      <w:r w:rsidRPr="00513A54">
        <w:rPr>
          <w:noProof w:val="0"/>
          <w:szCs w:val="24"/>
          <w:lang w:val="en-CA"/>
        </w:rPr>
        <w:t>City, Country</w:t>
      </w:r>
    </w:p>
    <w:p w14:paraId="18F52A7C" w14:textId="77777777" w:rsidR="001B26B6" w:rsidRPr="00513A54" w:rsidRDefault="001B26B6" w:rsidP="00B454D5">
      <w:pPr>
        <w:pStyle w:val="AuthorAffilliation"/>
        <w:spacing w:after="120"/>
        <w:rPr>
          <w:noProof w:val="0"/>
          <w:szCs w:val="24"/>
          <w:lang w:val="en-CA"/>
        </w:rPr>
      </w:pPr>
      <w:r w:rsidRPr="00513A54">
        <w:rPr>
          <w:noProof w:val="0"/>
          <w:szCs w:val="24"/>
          <w:lang w:val="en-CA"/>
        </w:rPr>
        <w:t>First.Author@</w:t>
      </w:r>
      <w:r w:rsidR="00AA0AAD" w:rsidRPr="00513A54">
        <w:rPr>
          <w:noProof w:val="0"/>
          <w:szCs w:val="24"/>
          <w:lang w:val="en-CA"/>
        </w:rPr>
        <w:t>xxx</w:t>
      </w:r>
      <w:r w:rsidR="00DC5D8B" w:rsidRPr="00513A54">
        <w:rPr>
          <w:noProof w:val="0"/>
          <w:szCs w:val="24"/>
          <w:lang w:val="en-CA"/>
        </w:rPr>
        <w:t>xx</w:t>
      </w:r>
      <w:r w:rsidR="00AA0AAD" w:rsidRPr="00513A54">
        <w:rPr>
          <w:noProof w:val="0"/>
          <w:szCs w:val="24"/>
          <w:lang w:val="en-CA"/>
        </w:rPr>
        <w:t>.com</w:t>
      </w:r>
    </w:p>
    <w:p w14:paraId="18F52A7D" w14:textId="77777777" w:rsidR="00AA0AAD" w:rsidRPr="00513A54" w:rsidRDefault="00AA0AAD" w:rsidP="00B454D5">
      <w:pPr>
        <w:pStyle w:val="Authorname"/>
        <w:spacing w:after="120"/>
        <w:rPr>
          <w:szCs w:val="24"/>
          <w:lang w:val="en-CA"/>
        </w:rPr>
      </w:pPr>
      <w:r w:rsidRPr="00513A54">
        <w:rPr>
          <w:szCs w:val="24"/>
          <w:lang w:val="en-CA"/>
        </w:rPr>
        <w:t>Name Surname</w:t>
      </w:r>
    </w:p>
    <w:p w14:paraId="18F52A7E" w14:textId="77777777" w:rsidR="00EC0948" w:rsidRPr="00513A54" w:rsidRDefault="00EC0948" w:rsidP="00EC0948">
      <w:pPr>
        <w:pStyle w:val="AuthorAffilliation"/>
        <w:spacing w:after="120"/>
        <w:rPr>
          <w:noProof w:val="0"/>
          <w:szCs w:val="24"/>
          <w:lang w:val="en-CA"/>
        </w:rPr>
      </w:pPr>
      <w:r w:rsidRPr="00513A54">
        <w:rPr>
          <w:noProof w:val="0"/>
          <w:szCs w:val="24"/>
          <w:lang w:val="en-CA"/>
        </w:rPr>
        <w:t xml:space="preserve">Faculty/Department/Unit </w:t>
      </w:r>
      <w:r w:rsidRPr="00513A54">
        <w:rPr>
          <w:i/>
          <w:noProof w:val="0"/>
          <w:szCs w:val="24"/>
          <w:lang w:val="en-CA"/>
        </w:rPr>
        <w:t>(if any)</w:t>
      </w:r>
      <w:r w:rsidRPr="00EC0948">
        <w:rPr>
          <w:noProof w:val="0"/>
          <w:szCs w:val="24"/>
          <w:lang w:val="en-CA"/>
        </w:rPr>
        <w:t>,</w:t>
      </w:r>
      <w:r>
        <w:rPr>
          <w:i/>
          <w:noProof w:val="0"/>
          <w:szCs w:val="24"/>
          <w:lang w:val="en-CA"/>
        </w:rPr>
        <w:t xml:space="preserve"> </w:t>
      </w:r>
      <w:r w:rsidRPr="00513A54">
        <w:rPr>
          <w:noProof w:val="0"/>
          <w:szCs w:val="24"/>
          <w:lang w:val="en-CA"/>
        </w:rPr>
        <w:t xml:space="preserve">Name of Institute </w:t>
      </w:r>
      <w:r w:rsidRPr="00513A54">
        <w:rPr>
          <w:i/>
          <w:noProof w:val="0"/>
          <w:szCs w:val="24"/>
          <w:lang w:val="en-CA"/>
        </w:rPr>
        <w:t>(if any)</w:t>
      </w:r>
    </w:p>
    <w:p w14:paraId="18F52A7F" w14:textId="77777777" w:rsidR="00AA0AAD" w:rsidRPr="00513A54" w:rsidRDefault="00AA0AAD" w:rsidP="00B454D5">
      <w:pPr>
        <w:pStyle w:val="AuthorAffilliation"/>
        <w:spacing w:after="120"/>
        <w:rPr>
          <w:noProof w:val="0"/>
          <w:szCs w:val="24"/>
          <w:lang w:val="en-CA"/>
        </w:rPr>
      </w:pPr>
      <w:r w:rsidRPr="00513A54">
        <w:rPr>
          <w:noProof w:val="0"/>
          <w:szCs w:val="24"/>
          <w:lang w:val="en-CA"/>
        </w:rPr>
        <w:t xml:space="preserve">Address of Institute </w:t>
      </w:r>
      <w:r w:rsidRPr="00513A54">
        <w:rPr>
          <w:i/>
          <w:noProof w:val="0"/>
          <w:szCs w:val="24"/>
          <w:lang w:val="en-CA"/>
        </w:rPr>
        <w:t>(if any)</w:t>
      </w:r>
    </w:p>
    <w:p w14:paraId="18F52A80" w14:textId="77777777" w:rsidR="00AA0AAD" w:rsidRPr="00513A54" w:rsidRDefault="00AA0AAD" w:rsidP="00B454D5">
      <w:pPr>
        <w:pStyle w:val="AuthorAffilliation"/>
        <w:spacing w:after="120"/>
        <w:rPr>
          <w:noProof w:val="0"/>
          <w:szCs w:val="24"/>
          <w:lang w:val="en-CA"/>
        </w:rPr>
      </w:pPr>
      <w:r w:rsidRPr="00513A54">
        <w:rPr>
          <w:noProof w:val="0"/>
          <w:szCs w:val="24"/>
          <w:lang w:val="en-CA"/>
        </w:rPr>
        <w:t>City, Country</w:t>
      </w:r>
    </w:p>
    <w:p w14:paraId="18F52A81" w14:textId="77777777" w:rsidR="00AA0AAD" w:rsidRPr="00513A54" w:rsidRDefault="00AA0AAD" w:rsidP="00B454D5">
      <w:pPr>
        <w:pStyle w:val="AuthorAffilliation"/>
        <w:spacing w:after="120"/>
        <w:rPr>
          <w:noProof w:val="0"/>
          <w:szCs w:val="24"/>
          <w:lang w:val="en-CA"/>
        </w:rPr>
      </w:pPr>
      <w:r w:rsidRPr="00513A54">
        <w:rPr>
          <w:noProof w:val="0"/>
          <w:szCs w:val="24"/>
          <w:lang w:val="en-CA"/>
        </w:rPr>
        <w:t>Second.Author@xxx</w:t>
      </w:r>
      <w:r w:rsidR="00DC5D8B" w:rsidRPr="00513A54">
        <w:rPr>
          <w:noProof w:val="0"/>
          <w:szCs w:val="24"/>
          <w:lang w:val="en-CA"/>
        </w:rPr>
        <w:t>xx</w:t>
      </w:r>
      <w:r w:rsidRPr="00513A54">
        <w:rPr>
          <w:noProof w:val="0"/>
          <w:szCs w:val="24"/>
          <w:lang w:val="en-CA"/>
        </w:rPr>
        <w:t>.com</w:t>
      </w:r>
    </w:p>
    <w:p w14:paraId="18F52A82" w14:textId="77777777" w:rsidR="004F6DAD" w:rsidRDefault="004F6DAD" w:rsidP="004F6DAD">
      <w:pPr>
        <w:spacing w:after="120"/>
        <w:ind w:firstLine="0"/>
        <w:rPr>
          <w:i/>
          <w:szCs w:val="24"/>
          <w:lang w:val="en-CA"/>
        </w:rPr>
      </w:pPr>
    </w:p>
    <w:p w14:paraId="18F52A83" w14:textId="77777777" w:rsidR="004F6DAD" w:rsidRPr="006C2C39" w:rsidRDefault="004F6DAD" w:rsidP="004F6DAD">
      <w:pPr>
        <w:spacing w:after="120"/>
        <w:ind w:firstLine="0"/>
        <w:rPr>
          <w:i/>
          <w:szCs w:val="24"/>
        </w:rPr>
      </w:pPr>
      <w:r w:rsidRPr="006C2C39">
        <w:rPr>
          <w:i/>
          <w:szCs w:val="24"/>
          <w:lang w:val="en-CA"/>
        </w:rPr>
        <w:t>* C</w:t>
      </w:r>
      <w:r>
        <w:rPr>
          <w:i/>
          <w:szCs w:val="24"/>
          <w:lang w:val="en-CA"/>
        </w:rPr>
        <w:t>orresponding</w:t>
      </w:r>
      <w:r w:rsidRPr="006C2C39">
        <w:rPr>
          <w:i/>
          <w:szCs w:val="24"/>
          <w:lang w:val="en-CA"/>
        </w:rPr>
        <w:t xml:space="preserve"> author. </w:t>
      </w:r>
    </w:p>
    <w:p w14:paraId="18F52A84" w14:textId="77777777" w:rsidR="00A47C1A" w:rsidRPr="00513A54" w:rsidRDefault="00A47C1A" w:rsidP="00B454D5">
      <w:pPr>
        <w:pStyle w:val="HeaderAbs"/>
        <w:tabs>
          <w:tab w:val="clear" w:pos="567"/>
          <w:tab w:val="left" w:pos="0"/>
        </w:tabs>
        <w:spacing w:after="120"/>
        <w:jc w:val="both"/>
        <w:rPr>
          <w:b w:val="0"/>
          <w:i/>
          <w:caps w:val="0"/>
          <w:sz w:val="24"/>
          <w:szCs w:val="24"/>
          <w:lang w:val="en-GB"/>
        </w:rPr>
      </w:pPr>
      <w:r w:rsidRPr="00513A54">
        <w:rPr>
          <w:sz w:val="24"/>
          <w:szCs w:val="24"/>
          <w:lang w:val="en-GB"/>
        </w:rPr>
        <w:t>ABSTRACT</w:t>
      </w:r>
    </w:p>
    <w:p w14:paraId="18F52A85" w14:textId="77777777" w:rsidR="00456F9F" w:rsidRDefault="00456F9F" w:rsidP="00B454D5">
      <w:pPr>
        <w:spacing w:after="120"/>
        <w:ind w:firstLine="0"/>
      </w:pPr>
      <w:r>
        <w:t xml:space="preserve">An abstract is a </w:t>
      </w:r>
      <w:r w:rsidR="003B3677">
        <w:t xml:space="preserve">clear concise </w:t>
      </w:r>
      <w:r>
        <w:t xml:space="preserve">summary of the whole </w:t>
      </w:r>
      <w:r w:rsidR="003E7F5B">
        <w:t>Working Paper</w:t>
      </w:r>
      <w:r>
        <w:t xml:space="preserve">. It should highlight </w:t>
      </w:r>
      <w:r w:rsidR="003B3677">
        <w:t xml:space="preserve">the </w:t>
      </w:r>
      <w:r>
        <w:t xml:space="preserve">most important </w:t>
      </w:r>
      <w:r w:rsidR="003E7F5B">
        <w:t>elements</w:t>
      </w:r>
      <w:r w:rsidR="003B3677">
        <w:t xml:space="preserve"> </w:t>
      </w:r>
      <w:r>
        <w:t>of the following: b</w:t>
      </w:r>
      <w:r w:rsidRPr="00456F9F">
        <w:t>ackground (very concise)</w:t>
      </w:r>
      <w:r>
        <w:t xml:space="preserve">; research questions </w:t>
      </w:r>
      <w:r w:rsidR="003E7F5B">
        <w:t>or</w:t>
      </w:r>
      <w:r>
        <w:t xml:space="preserve"> problem statements; methodology</w:t>
      </w:r>
      <w:r w:rsidR="00B40ACE">
        <w:t xml:space="preserve"> (</w:t>
      </w:r>
      <w:r w:rsidR="003E7F5B">
        <w:t xml:space="preserve">which may </w:t>
      </w:r>
      <w:r w:rsidR="00B40ACE">
        <w:t>includ</w:t>
      </w:r>
      <w:r w:rsidR="003E7F5B">
        <w:t>e</w:t>
      </w:r>
      <w:r w:rsidR="00B40ACE">
        <w:t xml:space="preserve"> </w:t>
      </w:r>
      <w:r>
        <w:t>s</w:t>
      </w:r>
      <w:r w:rsidRPr="00456F9F">
        <w:t>ampling design (if any)</w:t>
      </w:r>
      <w:r w:rsidR="00B40ACE">
        <w:t>, f</w:t>
      </w:r>
      <w:r w:rsidRPr="00456F9F">
        <w:t>rameworks (if any)</w:t>
      </w:r>
      <w:r w:rsidR="00B40ACE">
        <w:t xml:space="preserve">, </w:t>
      </w:r>
      <w:r>
        <w:t>d</w:t>
      </w:r>
      <w:r w:rsidRPr="00456F9F">
        <w:t>ata collection method</w:t>
      </w:r>
      <w:r w:rsidR="00B40ACE">
        <w:t xml:space="preserve">, </w:t>
      </w:r>
      <w:r w:rsidR="003E7F5B">
        <w:t xml:space="preserve">response rate, </w:t>
      </w:r>
      <w:r>
        <w:t>d</w:t>
      </w:r>
      <w:r w:rsidRPr="00456F9F">
        <w:t>ata analysis method</w:t>
      </w:r>
      <w:r w:rsidR="00B40ACE">
        <w:t>)</w:t>
      </w:r>
      <w:r>
        <w:t>; r</w:t>
      </w:r>
      <w:r w:rsidRPr="00456F9F">
        <w:t>esults</w:t>
      </w:r>
      <w:r w:rsidR="003E7F5B">
        <w:t>/findings</w:t>
      </w:r>
      <w:r>
        <w:t xml:space="preserve">; </w:t>
      </w:r>
      <w:r w:rsidR="00256510">
        <w:t>d</w:t>
      </w:r>
      <w:r w:rsidR="00256510" w:rsidRPr="00456F9F">
        <w:t>iscussion</w:t>
      </w:r>
      <w:r w:rsidR="00256510">
        <w:t xml:space="preserve">; </w:t>
      </w:r>
      <w:r w:rsidR="00B40ACE">
        <w:t>policy</w:t>
      </w:r>
      <w:r w:rsidR="003E7F5B">
        <w:t xml:space="preserve"> and/or </w:t>
      </w:r>
      <w:r w:rsidR="00B40ACE">
        <w:t>managerial implications</w:t>
      </w:r>
      <w:r w:rsidR="00256510">
        <w:t>/recommendations</w:t>
      </w:r>
      <w:r w:rsidR="00B40ACE">
        <w:t xml:space="preserve">; </w:t>
      </w:r>
      <w:r>
        <w:t>limitations and future research; conclusions. Th</w:t>
      </w:r>
      <w:r w:rsidR="003E7F5B">
        <w:t xml:space="preserve">e abstract </w:t>
      </w:r>
      <w:r>
        <w:t xml:space="preserve">should </w:t>
      </w:r>
      <w:r w:rsidR="003E7F5B">
        <w:t xml:space="preserve">normally be written in </w:t>
      </w:r>
      <w:r w:rsidR="003E7F5B" w:rsidRPr="00E975D2">
        <w:rPr>
          <w:b/>
          <w:u w:val="single"/>
        </w:rPr>
        <w:t>one paragraph</w:t>
      </w:r>
      <w:r w:rsidR="003E7F5B">
        <w:t xml:space="preserve"> with </w:t>
      </w:r>
      <w:r w:rsidRPr="00E975D2">
        <w:rPr>
          <w:b/>
          <w:u w:val="single"/>
        </w:rPr>
        <w:t>no more than 250 words</w:t>
      </w:r>
      <w:r>
        <w:t>.</w:t>
      </w:r>
    </w:p>
    <w:p w14:paraId="18F52A86" w14:textId="77777777" w:rsidR="00576882" w:rsidRPr="00456F9F" w:rsidRDefault="00576882" w:rsidP="00B454D5">
      <w:pPr>
        <w:spacing w:after="120"/>
        <w:ind w:firstLine="0"/>
      </w:pPr>
    </w:p>
    <w:p w14:paraId="18F52A87" w14:textId="77777777" w:rsidR="007675D9" w:rsidRDefault="007675D9" w:rsidP="00B454D5">
      <w:pPr>
        <w:spacing w:after="120"/>
        <w:ind w:firstLine="0"/>
        <w:rPr>
          <w:szCs w:val="24"/>
        </w:rPr>
      </w:pPr>
      <w:r w:rsidRPr="00513A54">
        <w:rPr>
          <w:b/>
          <w:bCs/>
          <w:szCs w:val="24"/>
        </w:rPr>
        <w:t xml:space="preserve">KEYWORDS: </w:t>
      </w:r>
      <w:r w:rsidR="00313E54" w:rsidRPr="00513A54">
        <w:rPr>
          <w:szCs w:val="24"/>
        </w:rPr>
        <w:t xml:space="preserve">A few </w:t>
      </w:r>
      <w:r w:rsidR="00061BC3">
        <w:rPr>
          <w:szCs w:val="24"/>
        </w:rPr>
        <w:t xml:space="preserve">relevant and important </w:t>
      </w:r>
      <w:r w:rsidRPr="00513A54">
        <w:rPr>
          <w:szCs w:val="24"/>
        </w:rPr>
        <w:t>keywords</w:t>
      </w:r>
    </w:p>
    <w:p w14:paraId="18F52A88" w14:textId="77777777" w:rsidR="00EC0948" w:rsidRPr="00513A54" w:rsidRDefault="00EC0948" w:rsidP="00B454D5">
      <w:pPr>
        <w:spacing w:after="120"/>
        <w:ind w:firstLine="0"/>
        <w:rPr>
          <w:szCs w:val="24"/>
        </w:rPr>
      </w:pPr>
    </w:p>
    <w:p w14:paraId="18F52A89" w14:textId="77777777" w:rsidR="00A47C1A" w:rsidRPr="00513A54" w:rsidRDefault="00A47C1A" w:rsidP="00B454D5">
      <w:pPr>
        <w:pStyle w:val="Heading1"/>
        <w:tabs>
          <w:tab w:val="clear" w:pos="567"/>
          <w:tab w:val="left" w:pos="450"/>
        </w:tabs>
        <w:spacing w:after="120"/>
        <w:ind w:left="450" w:hanging="450"/>
        <w:rPr>
          <w:noProof w:val="0"/>
          <w:sz w:val="24"/>
          <w:szCs w:val="24"/>
          <w:lang w:val="en-GB"/>
        </w:rPr>
      </w:pPr>
      <w:bookmarkStart w:id="1" w:name="_Ref473037328"/>
      <w:r w:rsidRPr="00513A54">
        <w:rPr>
          <w:noProof w:val="0"/>
          <w:sz w:val="24"/>
          <w:szCs w:val="24"/>
          <w:lang w:val="en-GB"/>
        </w:rPr>
        <w:lastRenderedPageBreak/>
        <w:t>INTRODUCTION</w:t>
      </w:r>
      <w:bookmarkEnd w:id="1"/>
    </w:p>
    <w:p w14:paraId="18F52A8A" w14:textId="77777777" w:rsidR="003B286E" w:rsidRPr="005C586A" w:rsidRDefault="003E7F5B" w:rsidP="00B454D5">
      <w:pPr>
        <w:spacing w:after="120"/>
        <w:ind w:firstLine="0"/>
      </w:pPr>
      <w:r>
        <w:t>The Introduction section is a</w:t>
      </w:r>
      <w:r w:rsidR="00EB28FE">
        <w:t>n overall d</w:t>
      </w:r>
      <w:r w:rsidR="005C586A" w:rsidRPr="005C586A">
        <w:t xml:space="preserve">escription of the </w:t>
      </w:r>
      <w:r w:rsidR="00ED5FA6">
        <w:t>study</w:t>
      </w:r>
      <w:r w:rsidR="00FD1D52">
        <w:t>. It normally includes sub-sections such as objectives</w:t>
      </w:r>
      <w:r>
        <w:t xml:space="preserve"> of the study</w:t>
      </w:r>
      <w:r w:rsidR="00FD1D52">
        <w:t xml:space="preserve">, </w:t>
      </w:r>
      <w:r w:rsidR="00115560">
        <w:t xml:space="preserve">a few </w:t>
      </w:r>
      <w:r w:rsidR="00FD1D52">
        <w:t xml:space="preserve">research questions </w:t>
      </w:r>
      <w:r w:rsidR="00115560">
        <w:t>or</w:t>
      </w:r>
      <w:r w:rsidR="00FD1D52">
        <w:t xml:space="preserve"> problem statements, </w:t>
      </w:r>
      <w:r w:rsidR="00080359">
        <w:t xml:space="preserve">and </w:t>
      </w:r>
      <w:r>
        <w:t>justifications of the study</w:t>
      </w:r>
      <w:r w:rsidR="00FD1D52">
        <w:t>.</w:t>
      </w:r>
    </w:p>
    <w:p w14:paraId="18F52A8B" w14:textId="77777777" w:rsidR="003B3677" w:rsidRPr="00513A54" w:rsidRDefault="003B3677" w:rsidP="00B454D5">
      <w:pPr>
        <w:spacing w:after="120"/>
        <w:ind w:firstLine="0"/>
        <w:rPr>
          <w:szCs w:val="24"/>
        </w:rPr>
      </w:pPr>
    </w:p>
    <w:p w14:paraId="18F52A8C" w14:textId="77777777" w:rsidR="00A47C1A" w:rsidRDefault="008A0CD4" w:rsidP="00B454D5">
      <w:pPr>
        <w:pStyle w:val="Heading1"/>
        <w:tabs>
          <w:tab w:val="clear" w:pos="567"/>
          <w:tab w:val="left" w:pos="450"/>
        </w:tabs>
        <w:spacing w:after="120"/>
        <w:ind w:left="450" w:hanging="450"/>
        <w:rPr>
          <w:noProof w:val="0"/>
          <w:sz w:val="24"/>
          <w:szCs w:val="24"/>
          <w:lang w:val="en-GB"/>
        </w:rPr>
      </w:pPr>
      <w:r w:rsidRPr="00513A54">
        <w:rPr>
          <w:noProof w:val="0"/>
          <w:sz w:val="24"/>
          <w:szCs w:val="24"/>
          <w:lang w:val="en-GB"/>
        </w:rPr>
        <w:t>LITERATUE REVIEW / MAJOR CONCEPTS</w:t>
      </w:r>
    </w:p>
    <w:p w14:paraId="18F52A8D" w14:textId="77777777" w:rsidR="003B286E" w:rsidRDefault="003E7F5B" w:rsidP="00B454D5">
      <w:pPr>
        <w:tabs>
          <w:tab w:val="num" w:pos="2160"/>
        </w:tabs>
        <w:spacing w:after="120"/>
        <w:ind w:firstLine="0"/>
        <w:rPr>
          <w:lang w:val="en-US"/>
        </w:rPr>
      </w:pPr>
      <w:r>
        <w:t>The Literature Review section is a</w:t>
      </w:r>
      <w:r w:rsidR="00E06D42">
        <w:t xml:space="preserve"> comprehensive review of the </w:t>
      </w:r>
      <w:r w:rsidR="00CE0043">
        <w:t xml:space="preserve">definitions and </w:t>
      </w:r>
      <w:r w:rsidR="00E06D42">
        <w:t xml:space="preserve">relevant major concepts </w:t>
      </w:r>
      <w:r w:rsidR="00CE0043">
        <w:t>related to the study.</w:t>
      </w:r>
      <w:r w:rsidR="00E06D42">
        <w:t xml:space="preserve"> </w:t>
      </w:r>
      <w:r w:rsidR="00CE0043">
        <w:t xml:space="preserve">The section </w:t>
      </w:r>
      <w:r w:rsidR="00E06D42">
        <w:t>d</w:t>
      </w:r>
      <w:r w:rsidR="00E06D42" w:rsidRPr="00E06D42">
        <w:rPr>
          <w:lang w:val="en-US"/>
        </w:rPr>
        <w:t>escribe</w:t>
      </w:r>
      <w:r w:rsidR="007B5D12">
        <w:rPr>
          <w:lang w:val="en-US"/>
        </w:rPr>
        <w:t>s</w:t>
      </w:r>
      <w:r w:rsidR="00E06D42" w:rsidRPr="00E06D42">
        <w:rPr>
          <w:lang w:val="en-US"/>
        </w:rPr>
        <w:t xml:space="preserve"> research that has been conducted in </w:t>
      </w:r>
      <w:r w:rsidR="00E06D42">
        <w:rPr>
          <w:lang w:val="en-US"/>
        </w:rPr>
        <w:t xml:space="preserve">the </w:t>
      </w:r>
      <w:r w:rsidR="00E06D42" w:rsidRPr="00E06D42">
        <w:rPr>
          <w:lang w:val="en-US"/>
        </w:rPr>
        <w:t>area</w:t>
      </w:r>
      <w:r w:rsidR="00E06D42">
        <w:rPr>
          <w:lang w:val="en-US"/>
        </w:rPr>
        <w:t xml:space="preserve"> of the </w:t>
      </w:r>
      <w:r w:rsidR="00ED5FA6">
        <w:rPr>
          <w:lang w:val="en-US"/>
        </w:rPr>
        <w:t>study</w:t>
      </w:r>
      <w:r w:rsidR="00E06D42">
        <w:rPr>
          <w:lang w:val="en-US"/>
        </w:rPr>
        <w:t>, compare and access the quality of studies, as well as identifying any gaps within the literature.</w:t>
      </w:r>
      <w:r w:rsidR="007B5D12">
        <w:rPr>
          <w:lang w:val="en-US"/>
        </w:rPr>
        <w:t xml:space="preserve"> Alternatively, the author</w:t>
      </w:r>
      <w:r w:rsidR="005A24B6">
        <w:rPr>
          <w:lang w:val="en-US"/>
        </w:rPr>
        <w:t>(s)</w:t>
      </w:r>
      <w:r w:rsidR="007B5D12">
        <w:rPr>
          <w:lang w:val="en-US"/>
        </w:rPr>
        <w:t xml:space="preserve"> may highlight major concepts relevant to the </w:t>
      </w:r>
      <w:r w:rsidR="00ED5FA6">
        <w:rPr>
          <w:lang w:val="en-US"/>
        </w:rPr>
        <w:t>study</w:t>
      </w:r>
      <w:r w:rsidR="007B5D12">
        <w:rPr>
          <w:lang w:val="en-US"/>
        </w:rPr>
        <w:t>.</w:t>
      </w:r>
    </w:p>
    <w:p w14:paraId="18F52A8E" w14:textId="77777777" w:rsidR="00DA0188" w:rsidRPr="00E06D42" w:rsidRDefault="00DA0188" w:rsidP="00B454D5">
      <w:pPr>
        <w:spacing w:after="120"/>
        <w:ind w:firstLine="0"/>
      </w:pPr>
    </w:p>
    <w:p w14:paraId="18F52A8F" w14:textId="77777777" w:rsidR="00A47C1A" w:rsidRDefault="008A0CD4" w:rsidP="00B454D5">
      <w:pPr>
        <w:pStyle w:val="Heading1"/>
        <w:tabs>
          <w:tab w:val="clear" w:pos="567"/>
          <w:tab w:val="left" w:pos="450"/>
        </w:tabs>
        <w:spacing w:after="120"/>
        <w:ind w:left="450" w:hanging="450"/>
        <w:jc w:val="both"/>
        <w:rPr>
          <w:noProof w:val="0"/>
          <w:sz w:val="24"/>
          <w:szCs w:val="24"/>
          <w:lang w:val="en-GB"/>
        </w:rPr>
      </w:pPr>
      <w:r w:rsidRPr="00513A54">
        <w:rPr>
          <w:noProof w:val="0"/>
          <w:sz w:val="24"/>
          <w:szCs w:val="24"/>
          <w:lang w:val="en-GB"/>
        </w:rPr>
        <w:t>methodology</w:t>
      </w:r>
    </w:p>
    <w:p w14:paraId="18F52A90" w14:textId="77777777" w:rsidR="003B286E" w:rsidRPr="00080359" w:rsidRDefault="00115560" w:rsidP="00B454D5">
      <w:pPr>
        <w:spacing w:after="120"/>
        <w:ind w:firstLine="0"/>
      </w:pPr>
      <w:r>
        <w:t xml:space="preserve">A comprehensive description of the methods used to answer the research questions and the rationale that the </w:t>
      </w:r>
      <w:r w:rsidR="00C91A46">
        <w:t>author(s)</w:t>
      </w:r>
      <w:r>
        <w:t xml:space="preserve"> choose that strategy. This sections state the </w:t>
      </w:r>
      <w:r w:rsidR="008079FA">
        <w:t xml:space="preserve">data collection </w:t>
      </w:r>
      <w:r>
        <w:t>method used such as quantitative method, qualitative method, and t</w:t>
      </w:r>
      <w:r w:rsidR="00080359" w:rsidRPr="00080359">
        <w:t>riangulation</w:t>
      </w:r>
      <w:r w:rsidR="008079FA">
        <w:t xml:space="preserve"> which is a </w:t>
      </w:r>
      <w:r w:rsidR="00080359" w:rsidRPr="00080359">
        <w:t>combination of different methods</w:t>
      </w:r>
      <w:r w:rsidR="008079FA">
        <w:t xml:space="preserve">. The </w:t>
      </w:r>
      <w:r w:rsidR="00C91A46">
        <w:t>author(s)</w:t>
      </w:r>
      <w:r w:rsidR="008079FA">
        <w:t xml:space="preserve"> should also state the sample design, sample size, response rate, and frameworks used. The </w:t>
      </w:r>
      <w:r w:rsidR="00C91A46">
        <w:t>author(s)</w:t>
      </w:r>
      <w:r w:rsidR="008079FA">
        <w:t xml:space="preserve"> should also state the data analysis method used.</w:t>
      </w:r>
    </w:p>
    <w:p w14:paraId="18F52A91" w14:textId="77777777" w:rsidR="00DA0188" w:rsidRPr="00513A54" w:rsidRDefault="00DA0188" w:rsidP="00B454D5">
      <w:pPr>
        <w:spacing w:after="120"/>
        <w:ind w:firstLine="0"/>
        <w:rPr>
          <w:szCs w:val="24"/>
        </w:rPr>
      </w:pPr>
    </w:p>
    <w:p w14:paraId="18F52A92" w14:textId="77777777" w:rsidR="00A47C1A" w:rsidRDefault="008A0CD4" w:rsidP="00B454D5">
      <w:pPr>
        <w:pStyle w:val="Heading1"/>
        <w:tabs>
          <w:tab w:val="clear" w:pos="567"/>
          <w:tab w:val="left" w:pos="450"/>
        </w:tabs>
        <w:spacing w:after="120"/>
        <w:ind w:left="450" w:hanging="450"/>
        <w:jc w:val="both"/>
        <w:rPr>
          <w:sz w:val="24"/>
          <w:szCs w:val="24"/>
        </w:rPr>
      </w:pPr>
      <w:r w:rsidRPr="00513A54">
        <w:rPr>
          <w:sz w:val="24"/>
          <w:szCs w:val="24"/>
        </w:rPr>
        <w:t>results</w:t>
      </w:r>
      <w:r w:rsidR="00587A6C">
        <w:rPr>
          <w:sz w:val="24"/>
          <w:szCs w:val="24"/>
        </w:rPr>
        <w:t xml:space="preserve"> </w:t>
      </w:r>
      <w:r w:rsidR="00DF20F3">
        <w:rPr>
          <w:sz w:val="24"/>
          <w:szCs w:val="24"/>
        </w:rPr>
        <w:t>/</w:t>
      </w:r>
      <w:r w:rsidR="00587A6C">
        <w:rPr>
          <w:sz w:val="24"/>
          <w:szCs w:val="24"/>
        </w:rPr>
        <w:t xml:space="preserve"> </w:t>
      </w:r>
      <w:r w:rsidR="00DF20F3">
        <w:rPr>
          <w:sz w:val="24"/>
          <w:szCs w:val="24"/>
        </w:rPr>
        <w:t>Findings</w:t>
      </w:r>
    </w:p>
    <w:p w14:paraId="18F52A93" w14:textId="77777777" w:rsidR="003B286E" w:rsidRDefault="00ED5FA6" w:rsidP="00B454D5">
      <w:pPr>
        <w:spacing w:after="120"/>
        <w:ind w:firstLine="0"/>
      </w:pPr>
      <w:r>
        <w:t xml:space="preserve">The Results/Findings section is a </w:t>
      </w:r>
      <w:r w:rsidR="008079FA" w:rsidRPr="008079FA">
        <w:t xml:space="preserve">complete report of </w:t>
      </w:r>
      <w:r w:rsidR="00F42A09">
        <w:t xml:space="preserve">the </w:t>
      </w:r>
      <w:r w:rsidR="008079FA" w:rsidRPr="008079FA">
        <w:t>findings</w:t>
      </w:r>
      <w:r w:rsidR="00F42A09">
        <w:t xml:space="preserve"> of the </w:t>
      </w:r>
      <w:r w:rsidR="008F1248">
        <w:t>study</w:t>
      </w:r>
      <w:r w:rsidR="00DF20F3">
        <w:t xml:space="preserve">, i.e. </w:t>
      </w:r>
      <w:r w:rsidR="00DF20F3" w:rsidRPr="008F1248">
        <w:rPr>
          <w:b/>
          <w:u w:val="single"/>
        </w:rPr>
        <w:t>what has happened</w:t>
      </w:r>
      <w:r w:rsidR="00DF20F3">
        <w:t xml:space="preserve"> based on data collected. </w:t>
      </w:r>
      <w:r w:rsidR="00F42A09">
        <w:t>This section normally covers, but not limited to, the following: W</w:t>
      </w:r>
      <w:r w:rsidR="008079FA" w:rsidRPr="008079FA">
        <w:t xml:space="preserve">hat evidence have </w:t>
      </w:r>
      <w:r w:rsidR="00F42A09">
        <w:t xml:space="preserve">the </w:t>
      </w:r>
      <w:r w:rsidR="00C91A46">
        <w:t>author(s)</w:t>
      </w:r>
      <w:r w:rsidR="00F42A09">
        <w:t xml:space="preserve"> </w:t>
      </w:r>
      <w:r w:rsidR="008079FA" w:rsidRPr="008079FA">
        <w:t>uncovered?</w:t>
      </w:r>
      <w:r w:rsidR="00F42A09">
        <w:t xml:space="preserve"> S</w:t>
      </w:r>
      <w:r w:rsidR="008079FA" w:rsidRPr="008079FA">
        <w:t>ummaries of the data that focus on the main findings of the research</w:t>
      </w:r>
      <w:r w:rsidR="00F42A09">
        <w:t xml:space="preserve">; Data presented in comprehensible </w:t>
      </w:r>
      <w:r w:rsidR="008079FA" w:rsidRPr="008079FA">
        <w:t>tables and/or</w:t>
      </w:r>
      <w:r w:rsidR="00F42A09">
        <w:t xml:space="preserve"> </w:t>
      </w:r>
      <w:r w:rsidR="008079FA" w:rsidRPr="008079FA">
        <w:t>graphs</w:t>
      </w:r>
      <w:r w:rsidR="00F42A09">
        <w:t xml:space="preserve">; What has happened in relation to the research questions or problem statements (stated </w:t>
      </w:r>
      <w:r w:rsidR="00DF20F3">
        <w:t xml:space="preserve">in </w:t>
      </w:r>
      <w:r w:rsidR="00F42A09">
        <w:t>the Introduction section).</w:t>
      </w:r>
    </w:p>
    <w:p w14:paraId="18F52A94" w14:textId="77777777" w:rsidR="008079FA" w:rsidRPr="008079FA" w:rsidRDefault="008079FA" w:rsidP="00B454D5">
      <w:pPr>
        <w:spacing w:after="120"/>
        <w:ind w:firstLine="0"/>
      </w:pPr>
    </w:p>
    <w:p w14:paraId="18F52A95" w14:textId="77777777" w:rsidR="0070106B" w:rsidRDefault="0070106B" w:rsidP="00B454D5">
      <w:pPr>
        <w:pStyle w:val="Heading1"/>
        <w:tabs>
          <w:tab w:val="clear" w:pos="567"/>
          <w:tab w:val="left" w:pos="450"/>
        </w:tabs>
        <w:spacing w:after="120"/>
        <w:ind w:left="450" w:hanging="450"/>
        <w:jc w:val="both"/>
        <w:rPr>
          <w:sz w:val="24"/>
          <w:szCs w:val="24"/>
        </w:rPr>
      </w:pPr>
      <w:r w:rsidRPr="00513A54">
        <w:rPr>
          <w:sz w:val="24"/>
          <w:szCs w:val="24"/>
        </w:rPr>
        <w:t>discussion</w:t>
      </w:r>
    </w:p>
    <w:p w14:paraId="18F52A96" w14:textId="77777777" w:rsidR="003B286E" w:rsidRPr="00F42A09" w:rsidRDefault="001634C9" w:rsidP="00B454D5">
      <w:pPr>
        <w:spacing w:after="120"/>
        <w:ind w:firstLine="0"/>
      </w:pPr>
      <w:r>
        <w:t>The Discussion section is a</w:t>
      </w:r>
      <w:r w:rsidR="00DF20F3">
        <w:t xml:space="preserve"> critical interpretation of the findings of the </w:t>
      </w:r>
      <w:r>
        <w:t>study</w:t>
      </w:r>
      <w:r w:rsidR="00DF20F3">
        <w:t xml:space="preserve">, i.e. </w:t>
      </w:r>
      <w:r w:rsidR="00DF20F3" w:rsidRPr="001634C9">
        <w:rPr>
          <w:b/>
          <w:u w:val="single"/>
        </w:rPr>
        <w:t>how and why something happened</w:t>
      </w:r>
      <w:r w:rsidR="00DF20F3">
        <w:t xml:space="preserve">. This section normally covers, but not limited to, the following: </w:t>
      </w:r>
      <w:r w:rsidR="00F42A09" w:rsidRPr="00F42A09">
        <w:t xml:space="preserve">How does the evidence </w:t>
      </w:r>
      <w:r w:rsidR="00DF20F3">
        <w:t xml:space="preserve">that the </w:t>
      </w:r>
      <w:r w:rsidR="00C91A46">
        <w:t>author(s)</w:t>
      </w:r>
      <w:r w:rsidR="00DF20F3">
        <w:t xml:space="preserve"> </w:t>
      </w:r>
      <w:r w:rsidR="00F42A09" w:rsidRPr="00F42A09">
        <w:t xml:space="preserve">have collected answer </w:t>
      </w:r>
      <w:r w:rsidR="00DF20F3">
        <w:t xml:space="preserve">the research </w:t>
      </w:r>
      <w:r w:rsidR="00F42A09" w:rsidRPr="00F42A09">
        <w:t>question</w:t>
      </w:r>
      <w:r w:rsidR="00DF20F3">
        <w:t>s or problem statements (stated in the Introduction section)</w:t>
      </w:r>
      <w:r w:rsidR="00F42A09" w:rsidRPr="00F42A09">
        <w:t>?</w:t>
      </w:r>
      <w:r w:rsidR="00DF20F3">
        <w:t xml:space="preserve"> </w:t>
      </w:r>
      <w:r w:rsidR="00F42A09" w:rsidRPr="00F42A09">
        <w:t xml:space="preserve">How does the evidence </w:t>
      </w:r>
      <w:r w:rsidR="00DF20F3">
        <w:t xml:space="preserve">collected by the </w:t>
      </w:r>
      <w:r w:rsidR="00C91A46">
        <w:t>author(s)</w:t>
      </w:r>
      <w:r w:rsidR="00DF20F3">
        <w:t xml:space="preserve"> </w:t>
      </w:r>
      <w:r w:rsidR="00F42A09" w:rsidRPr="00F42A09">
        <w:t>support</w:t>
      </w:r>
      <w:r w:rsidR="00FB48B3">
        <w:t xml:space="preserve"> the proposed hypotheses (if any)</w:t>
      </w:r>
      <w:r w:rsidR="00F42A09" w:rsidRPr="00F42A09">
        <w:t>?</w:t>
      </w:r>
      <w:r w:rsidR="00DF20F3">
        <w:t xml:space="preserve"> </w:t>
      </w:r>
      <w:r w:rsidR="00F42A09" w:rsidRPr="00F42A09">
        <w:t>Draw interferences from the results/findings (what do the data mean?)</w:t>
      </w:r>
      <w:r w:rsidR="00DF20F3">
        <w:t xml:space="preserve"> </w:t>
      </w:r>
      <w:r w:rsidR="00066EA2">
        <w:t xml:space="preserve">Examine </w:t>
      </w:r>
      <w:r w:rsidR="00F42A09" w:rsidRPr="00F42A09">
        <w:t xml:space="preserve">relationships between sets of data </w:t>
      </w:r>
      <w:r w:rsidR="00FB48B3">
        <w:t>and</w:t>
      </w:r>
      <w:r w:rsidR="00F42A09" w:rsidRPr="00F42A09">
        <w:t xml:space="preserve"> also differences</w:t>
      </w:r>
      <w:r w:rsidR="00DF20F3">
        <w:t xml:space="preserve">; </w:t>
      </w:r>
      <w:r w:rsidR="00FB48B3">
        <w:t xml:space="preserve">Interpret </w:t>
      </w:r>
      <w:r w:rsidR="00F42A09" w:rsidRPr="00F42A09">
        <w:t xml:space="preserve">how </w:t>
      </w:r>
      <w:r w:rsidR="00FB48B3">
        <w:t>and</w:t>
      </w:r>
      <w:r w:rsidR="00F42A09" w:rsidRPr="00F42A09">
        <w:t xml:space="preserve"> why something happened (</w:t>
      </w:r>
      <w:r w:rsidR="00FB48B3">
        <w:t xml:space="preserve">but </w:t>
      </w:r>
      <w:r w:rsidR="00F42A09" w:rsidRPr="00F42A09">
        <w:t>not what have happened!)</w:t>
      </w:r>
    </w:p>
    <w:p w14:paraId="18F52A97" w14:textId="77777777" w:rsidR="00F42A09" w:rsidRPr="00F42A09" w:rsidRDefault="00F42A09" w:rsidP="00B454D5">
      <w:pPr>
        <w:spacing w:after="120"/>
        <w:ind w:firstLine="0"/>
        <w:rPr>
          <w:szCs w:val="24"/>
          <w:lang w:val="en-US"/>
        </w:rPr>
      </w:pPr>
    </w:p>
    <w:p w14:paraId="18F52A98" w14:textId="77777777" w:rsidR="00664B24" w:rsidRDefault="00BD5EB0" w:rsidP="00B454D5">
      <w:pPr>
        <w:pStyle w:val="Heading1"/>
        <w:tabs>
          <w:tab w:val="clear" w:pos="567"/>
          <w:tab w:val="left" w:pos="450"/>
        </w:tabs>
        <w:spacing w:after="120"/>
        <w:ind w:left="450" w:hanging="450"/>
        <w:jc w:val="both"/>
        <w:rPr>
          <w:sz w:val="24"/>
          <w:szCs w:val="24"/>
        </w:rPr>
      </w:pPr>
      <w:r w:rsidRPr="00513A54">
        <w:rPr>
          <w:sz w:val="24"/>
          <w:szCs w:val="24"/>
        </w:rPr>
        <w:t xml:space="preserve">policy </w:t>
      </w:r>
      <w:r w:rsidR="00B40ACE">
        <w:rPr>
          <w:sz w:val="24"/>
          <w:szCs w:val="24"/>
        </w:rPr>
        <w:t xml:space="preserve">and/or </w:t>
      </w:r>
      <w:r w:rsidR="00664B24" w:rsidRPr="00513A54">
        <w:rPr>
          <w:sz w:val="24"/>
          <w:szCs w:val="24"/>
        </w:rPr>
        <w:t>managerial implications</w:t>
      </w:r>
      <w:r w:rsidR="009A60DF">
        <w:rPr>
          <w:sz w:val="24"/>
          <w:szCs w:val="24"/>
        </w:rPr>
        <w:t xml:space="preserve"> </w:t>
      </w:r>
      <w:r w:rsidR="00256510">
        <w:rPr>
          <w:sz w:val="24"/>
          <w:szCs w:val="24"/>
        </w:rPr>
        <w:t>/</w:t>
      </w:r>
      <w:r w:rsidR="009A60DF">
        <w:rPr>
          <w:sz w:val="24"/>
          <w:szCs w:val="24"/>
        </w:rPr>
        <w:t xml:space="preserve"> </w:t>
      </w:r>
      <w:r w:rsidR="00256510">
        <w:rPr>
          <w:sz w:val="24"/>
          <w:szCs w:val="24"/>
        </w:rPr>
        <w:t>recommendations</w:t>
      </w:r>
    </w:p>
    <w:p w14:paraId="18F52A99" w14:textId="77777777" w:rsidR="003B286E" w:rsidRPr="009A60DF" w:rsidRDefault="008342E6" w:rsidP="00B454D5">
      <w:pPr>
        <w:spacing w:after="120"/>
        <w:ind w:firstLine="0"/>
      </w:pPr>
      <w:r>
        <w:t xml:space="preserve">This section outlines how the </w:t>
      </w:r>
      <w:r w:rsidR="009A60DF" w:rsidRPr="009A60DF">
        <w:t>study may be followed up with other studies</w:t>
      </w:r>
      <w:r>
        <w:t>, or provides recommendations on public policy</w:t>
      </w:r>
      <w:r w:rsidR="002D79DC">
        <w:t xml:space="preserve">, </w:t>
      </w:r>
      <w:r>
        <w:t>the health care sector</w:t>
      </w:r>
      <w:r w:rsidR="002D79DC">
        <w:t xml:space="preserve">, and managers (practitioners) of the </w:t>
      </w:r>
      <w:r w:rsidR="002D79DC">
        <w:lastRenderedPageBreak/>
        <w:t>health care sector</w:t>
      </w:r>
      <w:r>
        <w:t>. Recommendations may cover</w:t>
      </w:r>
      <w:r w:rsidR="002D79DC">
        <w:t xml:space="preserve">, but not limited to, </w:t>
      </w:r>
      <w:r>
        <w:t xml:space="preserve">the following: </w:t>
      </w:r>
      <w:r w:rsidR="009A60DF" w:rsidRPr="009A60DF">
        <w:t>methodology of future studies</w:t>
      </w:r>
      <w:r>
        <w:t>; public p</w:t>
      </w:r>
      <w:r w:rsidR="009A60DF" w:rsidRPr="009A60DF">
        <w:t>olicy recommendations</w:t>
      </w:r>
      <w:r>
        <w:t>; and b</w:t>
      </w:r>
      <w:r w:rsidR="009A60DF" w:rsidRPr="009A60DF">
        <w:t>usiness/industrial recommendations</w:t>
      </w:r>
      <w:r>
        <w:t xml:space="preserve"> for managers.</w:t>
      </w:r>
    </w:p>
    <w:p w14:paraId="18F52A9A" w14:textId="77777777" w:rsidR="00DA0188" w:rsidRPr="009A60DF" w:rsidRDefault="00DA0188" w:rsidP="00B454D5">
      <w:pPr>
        <w:spacing w:after="120"/>
        <w:ind w:firstLine="0"/>
      </w:pPr>
    </w:p>
    <w:p w14:paraId="18F52A9B" w14:textId="77777777" w:rsidR="009861CC" w:rsidRDefault="00925F7C" w:rsidP="00B454D5">
      <w:pPr>
        <w:pStyle w:val="Heading1"/>
        <w:tabs>
          <w:tab w:val="clear" w:pos="567"/>
          <w:tab w:val="left" w:pos="450"/>
        </w:tabs>
        <w:spacing w:after="120"/>
        <w:ind w:left="450" w:hanging="450"/>
        <w:jc w:val="both"/>
        <w:rPr>
          <w:sz w:val="24"/>
          <w:szCs w:val="24"/>
        </w:rPr>
      </w:pPr>
      <w:r w:rsidRPr="00513A54">
        <w:rPr>
          <w:sz w:val="24"/>
          <w:szCs w:val="24"/>
        </w:rPr>
        <w:t>limitations</w:t>
      </w:r>
      <w:r w:rsidR="009861CC">
        <w:rPr>
          <w:sz w:val="24"/>
          <w:szCs w:val="24"/>
        </w:rPr>
        <w:t xml:space="preserve"> and </w:t>
      </w:r>
      <w:r w:rsidR="009861CC" w:rsidRPr="00513A54">
        <w:rPr>
          <w:sz w:val="24"/>
          <w:szCs w:val="24"/>
        </w:rPr>
        <w:t>future research</w:t>
      </w:r>
    </w:p>
    <w:p w14:paraId="18F52A9C" w14:textId="77777777" w:rsidR="008342E6" w:rsidRDefault="008342E6" w:rsidP="00B454D5">
      <w:pPr>
        <w:spacing w:after="120"/>
        <w:ind w:firstLine="0"/>
      </w:pPr>
      <w:r>
        <w:t>This section reflects on limitations of the study in terms of research method, quality and quantity of data collected, data collection method, and so on.</w:t>
      </w:r>
      <w:r w:rsidR="009861CC">
        <w:t xml:space="preserve"> If appropriate, this section also </w:t>
      </w:r>
      <w:r>
        <w:t>proposes future researchers to work on uncovered research area of the study, or explore new methodology for research in the area.</w:t>
      </w:r>
    </w:p>
    <w:p w14:paraId="18F52A9D" w14:textId="77777777" w:rsidR="00DA0188" w:rsidRPr="00513A54" w:rsidRDefault="00DA0188" w:rsidP="00B454D5">
      <w:pPr>
        <w:spacing w:after="120"/>
        <w:ind w:firstLine="0"/>
        <w:rPr>
          <w:szCs w:val="24"/>
        </w:rPr>
      </w:pPr>
    </w:p>
    <w:p w14:paraId="18F52A9E" w14:textId="77777777" w:rsidR="00A47C1A" w:rsidRDefault="00A47C1A" w:rsidP="00B454D5">
      <w:pPr>
        <w:pStyle w:val="Heading1"/>
        <w:tabs>
          <w:tab w:val="clear" w:pos="567"/>
          <w:tab w:val="left" w:pos="450"/>
        </w:tabs>
        <w:spacing w:after="120"/>
        <w:ind w:left="450" w:hanging="450"/>
        <w:jc w:val="both"/>
        <w:rPr>
          <w:sz w:val="24"/>
          <w:szCs w:val="24"/>
        </w:rPr>
      </w:pPr>
      <w:r w:rsidRPr="00513A54">
        <w:rPr>
          <w:sz w:val="24"/>
          <w:szCs w:val="24"/>
        </w:rPr>
        <w:t>conclusion</w:t>
      </w:r>
      <w:r w:rsidR="008A0CD4" w:rsidRPr="00513A54">
        <w:rPr>
          <w:sz w:val="24"/>
          <w:szCs w:val="24"/>
        </w:rPr>
        <w:t>s</w:t>
      </w:r>
    </w:p>
    <w:p w14:paraId="18F52A9F" w14:textId="77777777" w:rsidR="003B286E" w:rsidRDefault="009861CC" w:rsidP="00B454D5">
      <w:pPr>
        <w:spacing w:after="120"/>
        <w:ind w:firstLine="0"/>
      </w:pPr>
      <w:r>
        <w:t xml:space="preserve">The Conclusions section </w:t>
      </w:r>
      <w:r w:rsidR="008342E6">
        <w:t xml:space="preserve">presents a logical outcome of the arguments of the study. It normally covers the following: </w:t>
      </w:r>
      <w:r w:rsidR="008342E6" w:rsidRPr="008342E6">
        <w:t>What knowledge have you gained/produced through the process of research?</w:t>
      </w:r>
      <w:r w:rsidR="008342E6">
        <w:t xml:space="preserve"> </w:t>
      </w:r>
      <w:r w:rsidR="008342E6" w:rsidRPr="008342E6">
        <w:t>Implications of your findings for</w:t>
      </w:r>
      <w:r w:rsidR="008342E6">
        <w:t xml:space="preserve"> theory, policy, b</w:t>
      </w:r>
      <w:r w:rsidR="008342E6" w:rsidRPr="008342E6">
        <w:t>usiness/industry/management</w:t>
      </w:r>
      <w:r w:rsidR="008342E6">
        <w:t xml:space="preserve">; </w:t>
      </w:r>
      <w:r w:rsidR="008342E6" w:rsidRPr="008342E6">
        <w:t>What future research questions need to be answered?</w:t>
      </w:r>
    </w:p>
    <w:p w14:paraId="18F52AA0" w14:textId="77777777" w:rsidR="008342E6" w:rsidRDefault="008342E6" w:rsidP="00B454D5">
      <w:pPr>
        <w:spacing w:after="120"/>
        <w:ind w:firstLine="0"/>
      </w:pPr>
    </w:p>
    <w:p w14:paraId="18F52AA1" w14:textId="77777777" w:rsidR="003B286E" w:rsidRDefault="008342E6" w:rsidP="00B454D5">
      <w:pPr>
        <w:tabs>
          <w:tab w:val="num" w:pos="720"/>
        </w:tabs>
        <w:spacing w:after="120"/>
        <w:ind w:firstLine="0"/>
        <w:rPr>
          <w:lang w:val="en-US"/>
        </w:rPr>
      </w:pPr>
      <w:r>
        <w:t xml:space="preserve">A strong conclusion should return to the research questions or problem statements stated </w:t>
      </w:r>
      <w:r w:rsidRPr="008342E6">
        <w:t xml:space="preserve">under the Introduction section, state the key findings, </w:t>
      </w:r>
      <w:r w:rsidR="00482180" w:rsidRPr="008342E6">
        <w:rPr>
          <w:lang w:val="en-US"/>
        </w:rPr>
        <w:t>reflect</w:t>
      </w:r>
      <w:r w:rsidRPr="008342E6">
        <w:rPr>
          <w:lang w:val="en-US"/>
        </w:rPr>
        <w:t xml:space="preserve"> on the </w:t>
      </w:r>
      <w:r w:rsidRPr="008342E6">
        <w:rPr>
          <w:bCs/>
          <w:lang w:val="en-US"/>
        </w:rPr>
        <w:t>significance</w:t>
      </w:r>
      <w:r w:rsidRPr="008342E6">
        <w:rPr>
          <w:lang w:val="en-US"/>
        </w:rPr>
        <w:t xml:space="preserve"> of the research methods</w:t>
      </w:r>
      <w:r>
        <w:rPr>
          <w:lang w:val="en-US"/>
        </w:rPr>
        <w:t>, make explicit link between research findings with policy/managerial implications/recommendations, as well as insight for the health care industry and the society at large.</w:t>
      </w:r>
    </w:p>
    <w:p w14:paraId="18F52AA2" w14:textId="77777777" w:rsidR="00DA0188" w:rsidRDefault="00DA0188" w:rsidP="00B454D5">
      <w:pPr>
        <w:spacing w:after="120"/>
        <w:ind w:firstLine="0"/>
        <w:rPr>
          <w:lang w:val="en-US"/>
        </w:rPr>
      </w:pPr>
    </w:p>
    <w:p w14:paraId="18F52AA3" w14:textId="77777777" w:rsidR="0092358F" w:rsidRDefault="0092358F" w:rsidP="0092358F">
      <w:pPr>
        <w:pStyle w:val="Heading1"/>
        <w:tabs>
          <w:tab w:val="clear" w:pos="567"/>
          <w:tab w:val="left" w:pos="450"/>
        </w:tabs>
        <w:spacing w:after="120"/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ACKNOWLEDGEMENTS</w:t>
      </w:r>
    </w:p>
    <w:p w14:paraId="18F52AA4" w14:textId="77777777" w:rsidR="00B5088A" w:rsidRPr="0011665C" w:rsidRDefault="00B5088A" w:rsidP="0092358F">
      <w:pPr>
        <w:ind w:firstLine="0"/>
        <w:rPr>
          <w:szCs w:val="24"/>
        </w:rPr>
      </w:pPr>
      <w:r w:rsidRPr="0011665C">
        <w:rPr>
          <w:szCs w:val="24"/>
        </w:rPr>
        <w:t xml:space="preserve">This section declares the sponsorship and financial support for the drafts and final version of the working papers submitted. Contributions of other personnel who are not included in the </w:t>
      </w:r>
      <w:r w:rsidR="00C91A46" w:rsidRPr="0011665C">
        <w:rPr>
          <w:szCs w:val="24"/>
        </w:rPr>
        <w:t>authors</w:t>
      </w:r>
      <w:r w:rsidRPr="0011665C">
        <w:rPr>
          <w:szCs w:val="24"/>
        </w:rPr>
        <w:t xml:space="preserve">hip should also be acknowledged. If the </w:t>
      </w:r>
      <w:r w:rsidR="00C91A46" w:rsidRPr="0011665C">
        <w:rPr>
          <w:szCs w:val="24"/>
        </w:rPr>
        <w:t>author(s)</w:t>
      </w:r>
      <w:r w:rsidRPr="0011665C">
        <w:rPr>
          <w:szCs w:val="24"/>
        </w:rPr>
        <w:t xml:space="preserve"> need not declare any acknowledgements, this section can be omitted.</w:t>
      </w:r>
    </w:p>
    <w:p w14:paraId="18F52AA5" w14:textId="77777777" w:rsidR="00B5088A" w:rsidRPr="0011665C" w:rsidRDefault="00B5088A" w:rsidP="0092358F">
      <w:pPr>
        <w:ind w:firstLine="0"/>
        <w:rPr>
          <w:szCs w:val="24"/>
        </w:rPr>
      </w:pPr>
    </w:p>
    <w:p w14:paraId="18F52AA6" w14:textId="77777777" w:rsidR="000B75C8" w:rsidRPr="0011665C" w:rsidRDefault="000B75C8" w:rsidP="00B454D5">
      <w:pPr>
        <w:pStyle w:val="HeaderAbs"/>
        <w:spacing w:after="120"/>
        <w:jc w:val="both"/>
        <w:rPr>
          <w:sz w:val="24"/>
          <w:szCs w:val="24"/>
          <w:lang w:val="en-GB"/>
        </w:rPr>
      </w:pPr>
      <w:bookmarkStart w:id="2" w:name="_Ref473034950"/>
      <w:r w:rsidRPr="0011665C">
        <w:rPr>
          <w:sz w:val="24"/>
          <w:szCs w:val="24"/>
          <w:lang w:val="en-GB"/>
        </w:rPr>
        <w:t xml:space="preserve">references </w:t>
      </w:r>
    </w:p>
    <w:bookmarkEnd w:id="2"/>
    <w:p w14:paraId="0598CE68" w14:textId="24D3A72F" w:rsidR="00D041AF" w:rsidRDefault="00781B38" w:rsidP="00FF50A9">
      <w:pPr>
        <w:tabs>
          <w:tab w:val="left" w:pos="709"/>
          <w:tab w:val="num" w:pos="1560"/>
        </w:tabs>
        <w:ind w:firstLine="0"/>
        <w:rPr>
          <w:szCs w:val="24"/>
        </w:rPr>
      </w:pPr>
      <w:r w:rsidRPr="0011665C">
        <w:rPr>
          <w:rFonts w:hint="eastAsia"/>
          <w:szCs w:val="24"/>
        </w:rPr>
        <w:t xml:space="preserve">The APA referencing </w:t>
      </w:r>
      <w:r w:rsidR="004B1D03" w:rsidRPr="00D041AF">
        <w:rPr>
          <w:szCs w:val="24"/>
        </w:rPr>
        <w:t xml:space="preserve">style in APA 7th edition </w:t>
      </w:r>
      <w:r w:rsidRPr="0011665C">
        <w:rPr>
          <w:szCs w:val="24"/>
        </w:rPr>
        <w:t>should</w:t>
      </w:r>
      <w:r w:rsidRPr="0011665C">
        <w:rPr>
          <w:rFonts w:hint="eastAsia"/>
          <w:szCs w:val="24"/>
        </w:rPr>
        <w:t xml:space="preserve"> be adopted and used consistently throughout </w:t>
      </w:r>
      <w:r w:rsidRPr="0011665C">
        <w:rPr>
          <w:szCs w:val="24"/>
        </w:rPr>
        <w:t xml:space="preserve">the Working Paper. </w:t>
      </w:r>
      <w:r w:rsidR="00855DA7">
        <w:rPr>
          <w:szCs w:val="24"/>
        </w:rPr>
        <w:t>The following websites are useful.</w:t>
      </w:r>
    </w:p>
    <w:p w14:paraId="0D71FDAB" w14:textId="6F06E7A7" w:rsidR="00D041AF" w:rsidRPr="00D041AF" w:rsidRDefault="00D041AF" w:rsidP="00A66981">
      <w:pPr>
        <w:pStyle w:val="Reference"/>
        <w:numPr>
          <w:ilvl w:val="0"/>
          <w:numId w:val="30"/>
        </w:numPr>
        <w:spacing w:after="0"/>
        <w:rPr>
          <w:szCs w:val="24"/>
        </w:rPr>
      </w:pPr>
      <w:r w:rsidRPr="00D041AF">
        <w:rPr>
          <w:szCs w:val="24"/>
        </w:rPr>
        <w:t>APA 7th Referencing: Getting Started in APA 7th by Victoria University</w:t>
      </w:r>
      <w:r w:rsidR="00992621" w:rsidRPr="00D041AF">
        <w:rPr>
          <w:szCs w:val="24"/>
        </w:rPr>
        <w:t>, Melbourne, Australia</w:t>
      </w:r>
      <w:r w:rsidR="00992621">
        <w:rPr>
          <w:szCs w:val="24"/>
        </w:rPr>
        <w:t xml:space="preserve">: </w:t>
      </w:r>
      <w:hyperlink r:id="rId8" w:history="1">
        <w:r w:rsidR="00041CF7" w:rsidRPr="001D398F">
          <w:rPr>
            <w:rStyle w:val="Hyperlink"/>
            <w:szCs w:val="24"/>
          </w:rPr>
          <w:t>https://libraryguides.vu.edu.au/apa-referencing/7GettingStarted</w:t>
        </w:r>
      </w:hyperlink>
      <w:r w:rsidR="00041CF7">
        <w:rPr>
          <w:szCs w:val="24"/>
        </w:rPr>
        <w:t xml:space="preserve"> </w:t>
      </w:r>
    </w:p>
    <w:p w14:paraId="657E04B0" w14:textId="76D118DD" w:rsidR="00D041AF" w:rsidRPr="00D041AF" w:rsidRDefault="00D041AF" w:rsidP="00A66981">
      <w:pPr>
        <w:pStyle w:val="Reference"/>
        <w:numPr>
          <w:ilvl w:val="0"/>
          <w:numId w:val="30"/>
        </w:numPr>
        <w:spacing w:after="0"/>
        <w:rPr>
          <w:szCs w:val="24"/>
        </w:rPr>
      </w:pPr>
      <w:r w:rsidRPr="00D041AF">
        <w:rPr>
          <w:szCs w:val="24"/>
        </w:rPr>
        <w:t xml:space="preserve">Webpage on a Website References </w:t>
      </w:r>
      <w:r w:rsidR="00992621">
        <w:rPr>
          <w:szCs w:val="24"/>
        </w:rPr>
        <w:t xml:space="preserve">by the </w:t>
      </w:r>
      <w:r w:rsidRPr="00D041AF">
        <w:rPr>
          <w:szCs w:val="24"/>
        </w:rPr>
        <w:t xml:space="preserve">American Psychological Association: </w:t>
      </w:r>
      <w:hyperlink r:id="rId9" w:history="1">
        <w:r w:rsidR="008D5193" w:rsidRPr="001D398F">
          <w:rPr>
            <w:rStyle w:val="Hyperlink"/>
            <w:szCs w:val="24"/>
          </w:rPr>
          <w:t>https://apastyle.apa.org/style-grammar-guidelines/references/examples/webpage-website-references</w:t>
        </w:r>
      </w:hyperlink>
      <w:r w:rsidR="008D5193">
        <w:rPr>
          <w:szCs w:val="24"/>
        </w:rPr>
        <w:t xml:space="preserve"> </w:t>
      </w:r>
      <w:r w:rsidRPr="00D041AF">
        <w:rPr>
          <w:szCs w:val="24"/>
        </w:rPr>
        <w:t xml:space="preserve"> </w:t>
      </w:r>
    </w:p>
    <w:p w14:paraId="2E86C9F3" w14:textId="6FE11285" w:rsidR="00D041AF" w:rsidRPr="00D041AF" w:rsidRDefault="00D041AF" w:rsidP="00A66981">
      <w:pPr>
        <w:pStyle w:val="Reference"/>
        <w:numPr>
          <w:ilvl w:val="0"/>
          <w:numId w:val="30"/>
        </w:numPr>
        <w:spacing w:after="0"/>
        <w:rPr>
          <w:szCs w:val="24"/>
        </w:rPr>
      </w:pPr>
      <w:r w:rsidRPr="00D041AF">
        <w:rPr>
          <w:szCs w:val="24"/>
        </w:rPr>
        <w:t xml:space="preserve">APA Citation Guide (7th edition): Websites by Capilano University (2021: </w:t>
      </w:r>
      <w:hyperlink r:id="rId10" w:history="1">
        <w:r w:rsidR="00041CF7" w:rsidRPr="001D398F">
          <w:rPr>
            <w:rStyle w:val="Hyperlink"/>
            <w:szCs w:val="24"/>
          </w:rPr>
          <w:t>https://libguides.capilanou.ca/apa/websites</w:t>
        </w:r>
      </w:hyperlink>
      <w:r w:rsidRPr="00D041AF">
        <w:rPr>
          <w:szCs w:val="24"/>
        </w:rPr>
        <w:t>):</w:t>
      </w:r>
    </w:p>
    <w:p w14:paraId="57659527" w14:textId="77777777" w:rsidR="00A66981" w:rsidRDefault="00A66981" w:rsidP="00FF50A9">
      <w:pPr>
        <w:pStyle w:val="Reference"/>
        <w:numPr>
          <w:ilvl w:val="0"/>
          <w:numId w:val="0"/>
        </w:numPr>
        <w:spacing w:after="0"/>
        <w:ind w:left="357"/>
        <w:rPr>
          <w:szCs w:val="24"/>
        </w:rPr>
      </w:pPr>
    </w:p>
    <w:p w14:paraId="03FE4C58" w14:textId="46F59BC4" w:rsidR="00D041AF" w:rsidRPr="00D041AF" w:rsidRDefault="00D041AF" w:rsidP="00FF50A9">
      <w:pPr>
        <w:pStyle w:val="Reference"/>
        <w:numPr>
          <w:ilvl w:val="0"/>
          <w:numId w:val="0"/>
        </w:numPr>
        <w:spacing w:after="0"/>
        <w:ind w:left="357"/>
        <w:rPr>
          <w:szCs w:val="24"/>
        </w:rPr>
      </w:pPr>
      <w:r w:rsidRPr="00D041AF">
        <w:rPr>
          <w:szCs w:val="24"/>
        </w:rPr>
        <w:t>•</w:t>
      </w:r>
      <w:r w:rsidRPr="00D041AF">
        <w:rPr>
          <w:szCs w:val="24"/>
        </w:rPr>
        <w:tab/>
        <w:t xml:space="preserve">Date - The best date to use for a website is the date that the content was last updated. Otherwise, look for a copyright or original publication date. Unfortunately, this </w:t>
      </w:r>
      <w:r w:rsidRPr="00D041AF">
        <w:rPr>
          <w:szCs w:val="24"/>
        </w:rPr>
        <w:lastRenderedPageBreak/>
        <w:t>information may not be provided or may be hard to find. Often date information is put on the bottom of the pages of a website. If you do not know the complete date, put as much information as you can find. For example, you may have a year but no month or day. If there is no date provided, put the letters (n.d.) in parentheses where you'd normally put the date.</w:t>
      </w:r>
    </w:p>
    <w:p w14:paraId="4DC37002" w14:textId="77777777" w:rsidR="00D041AF" w:rsidRPr="00D041AF" w:rsidRDefault="00D041AF" w:rsidP="00FF50A9">
      <w:pPr>
        <w:pStyle w:val="Reference"/>
        <w:numPr>
          <w:ilvl w:val="0"/>
          <w:numId w:val="0"/>
        </w:numPr>
        <w:spacing w:after="0"/>
        <w:ind w:left="357"/>
        <w:rPr>
          <w:szCs w:val="24"/>
        </w:rPr>
      </w:pPr>
      <w:r w:rsidRPr="00D041AF">
        <w:rPr>
          <w:szCs w:val="24"/>
        </w:rPr>
        <w:t>•</w:t>
      </w:r>
      <w:r w:rsidRPr="00D041AF">
        <w:rPr>
          <w:szCs w:val="24"/>
        </w:rPr>
        <w:tab/>
        <w:t>Titles - Titles of websites should be in plain text but use italics for webpages, articles, etc.</w:t>
      </w:r>
    </w:p>
    <w:p w14:paraId="5DACE4BA" w14:textId="0220EAFE" w:rsidR="00D041AF" w:rsidRDefault="00D041AF" w:rsidP="00FF50A9">
      <w:pPr>
        <w:pStyle w:val="Reference"/>
        <w:numPr>
          <w:ilvl w:val="0"/>
          <w:numId w:val="0"/>
        </w:numPr>
        <w:spacing w:after="0"/>
        <w:ind w:left="357"/>
        <w:rPr>
          <w:szCs w:val="24"/>
        </w:rPr>
      </w:pPr>
      <w:r w:rsidRPr="00D041AF">
        <w:rPr>
          <w:szCs w:val="24"/>
        </w:rPr>
        <w:t>•</w:t>
      </w:r>
      <w:r w:rsidRPr="00D041AF">
        <w:rPr>
          <w:szCs w:val="24"/>
        </w:rPr>
        <w:tab/>
        <w:t xml:space="preserve">Retrieval Date - Most website citations in APA 7 do not require a retrieval date. Unfortunately, however, determining which situations require this date can be challenging. If you use a stable, archived version of a web page, no retrieval date is needed. But if you use a web page that is continually updated, providing a retrieval date can help clarify inconsistencies between the page when you viewed it and when it was viewed by your reader. </w:t>
      </w:r>
    </w:p>
    <w:p w14:paraId="18F52AA8" w14:textId="4CCF91E8" w:rsidR="000B75C8" w:rsidRPr="00513A54" w:rsidRDefault="00D041AF" w:rsidP="00FF50A9">
      <w:pPr>
        <w:pStyle w:val="Reference"/>
        <w:numPr>
          <w:ilvl w:val="0"/>
          <w:numId w:val="0"/>
        </w:numPr>
        <w:spacing w:after="0"/>
        <w:ind w:left="357"/>
        <w:jc w:val="both"/>
        <w:rPr>
          <w:szCs w:val="24"/>
        </w:rPr>
      </w:pPr>
      <w:r w:rsidRPr="00D041AF">
        <w:rPr>
          <w:szCs w:val="24"/>
        </w:rPr>
        <w:t>•</w:t>
      </w:r>
      <w:r w:rsidRPr="00D041AF">
        <w:rPr>
          <w:szCs w:val="24"/>
        </w:rPr>
        <w:tab/>
        <w:t>Long URLs - If a URL is too long to fit onto one line, try to break it at a slash (/).</w:t>
      </w:r>
    </w:p>
    <w:sectPr w:rsidR="000B75C8" w:rsidRPr="00513A54" w:rsidSect="00BB2F8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52AAB" w14:textId="77777777" w:rsidR="00645EAD" w:rsidRDefault="00645EAD">
      <w:r>
        <w:separator/>
      </w:r>
    </w:p>
  </w:endnote>
  <w:endnote w:type="continuationSeparator" w:id="0">
    <w:p w14:paraId="18F52AAC" w14:textId="77777777" w:rsidR="00645EAD" w:rsidRDefault="0064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2AB0" w14:textId="77777777" w:rsidR="00A47C1A" w:rsidRPr="00F53884" w:rsidRDefault="00A47C1A">
    <w:pPr>
      <w:pStyle w:val="Footer"/>
      <w:jc w:val="center"/>
      <w:rPr>
        <w:sz w:val="20"/>
      </w:rPr>
    </w:pPr>
  </w:p>
  <w:p w14:paraId="18F52AB1" w14:textId="77777777" w:rsidR="00A47C1A" w:rsidRPr="00F53884" w:rsidRDefault="00A47C1A">
    <w:pPr>
      <w:pStyle w:val="Footer"/>
      <w:jc w:val="center"/>
      <w:rPr>
        <w:sz w:val="20"/>
      </w:rPr>
    </w:pPr>
    <w:r w:rsidRPr="00F53884">
      <w:rPr>
        <w:sz w:val="20"/>
      </w:rPr>
      <w:fldChar w:fldCharType="begin"/>
    </w:r>
    <w:r w:rsidRPr="00F53884">
      <w:rPr>
        <w:sz w:val="20"/>
      </w:rPr>
      <w:instrText xml:space="preserve"> PAGE </w:instrText>
    </w:r>
    <w:r w:rsidRPr="00F53884">
      <w:rPr>
        <w:sz w:val="20"/>
      </w:rPr>
      <w:fldChar w:fldCharType="separate"/>
    </w:r>
    <w:r w:rsidR="00286235">
      <w:rPr>
        <w:noProof/>
        <w:sz w:val="20"/>
      </w:rPr>
      <w:t>2</w:t>
    </w:r>
    <w:r w:rsidRPr="00F53884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2AB3" w14:textId="77777777" w:rsidR="00A47C1A" w:rsidRPr="00851401" w:rsidRDefault="00A47C1A" w:rsidP="00851401">
    <w:pPr>
      <w:pStyle w:val="Footer"/>
      <w:ind w:firstLine="0"/>
      <w:jc w:val="center"/>
      <w:rPr>
        <w:sz w:val="20"/>
        <w:lang w:val="sl-SI"/>
      </w:rPr>
    </w:pPr>
    <w:r w:rsidRPr="00851401">
      <w:rPr>
        <w:rStyle w:val="PageNumber"/>
        <w:sz w:val="20"/>
      </w:rPr>
      <w:fldChar w:fldCharType="begin"/>
    </w:r>
    <w:r w:rsidRPr="00851401">
      <w:rPr>
        <w:rStyle w:val="PageNumber"/>
        <w:sz w:val="20"/>
      </w:rPr>
      <w:instrText xml:space="preserve"> PAGE </w:instrText>
    </w:r>
    <w:r w:rsidRPr="00851401">
      <w:rPr>
        <w:rStyle w:val="PageNumber"/>
        <w:sz w:val="20"/>
      </w:rPr>
      <w:fldChar w:fldCharType="separate"/>
    </w:r>
    <w:r w:rsidR="00286235">
      <w:rPr>
        <w:rStyle w:val="PageNumber"/>
        <w:noProof/>
        <w:sz w:val="20"/>
      </w:rPr>
      <w:t>1</w:t>
    </w:r>
    <w:r w:rsidRPr="00851401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52AA9" w14:textId="77777777" w:rsidR="00645EAD" w:rsidRDefault="00645EAD">
      <w:r>
        <w:separator/>
      </w:r>
    </w:p>
  </w:footnote>
  <w:footnote w:type="continuationSeparator" w:id="0">
    <w:p w14:paraId="18F52AAA" w14:textId="77777777" w:rsidR="00645EAD" w:rsidRDefault="0064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2AAE" w14:textId="2FB577F3" w:rsidR="00833C50" w:rsidRPr="00851401" w:rsidRDefault="00833C50" w:rsidP="00833C50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right"/>
      <w:rPr>
        <w:color w:val="000000"/>
        <w:szCs w:val="18"/>
      </w:rPr>
    </w:pPr>
    <w:r w:rsidRPr="00851401">
      <w:rPr>
        <w:i/>
        <w:color w:val="000000"/>
        <w:szCs w:val="18"/>
      </w:rPr>
      <w:t>HKCCHP Working Paper</w:t>
    </w:r>
    <w:r w:rsidR="009D77FE">
      <w:rPr>
        <w:i/>
        <w:color w:val="000000"/>
        <w:szCs w:val="18"/>
      </w:rPr>
      <w:t>s</w:t>
    </w:r>
    <w:r w:rsidR="00061BC3" w:rsidRPr="00851401">
      <w:rPr>
        <w:i/>
        <w:color w:val="000000"/>
        <w:szCs w:val="18"/>
      </w:rPr>
      <w:t>:</w:t>
    </w:r>
    <w:r w:rsidRPr="00851401">
      <w:rPr>
        <w:i/>
        <w:color w:val="000000"/>
        <w:szCs w:val="18"/>
      </w:rPr>
      <w:t xml:space="preserve"> </w:t>
    </w:r>
    <w:r w:rsidR="00F136E0" w:rsidRPr="00851401">
      <w:rPr>
        <w:i/>
        <w:color w:val="000000"/>
        <w:szCs w:val="18"/>
      </w:rPr>
      <w:t>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2AB2" w14:textId="77777777" w:rsidR="00F8222A" w:rsidRDefault="00286235" w:rsidP="00BD481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right"/>
      <w:rPr>
        <w:i/>
      </w:rPr>
    </w:pPr>
    <w:r>
      <w:rPr>
        <w:i/>
        <w:noProof/>
        <w:lang w:val="en-GB" w:eastAsia="zh-TW"/>
      </w:rPr>
      <w:drawing>
        <wp:inline distT="0" distB="0" distL="0" distR="0" wp14:anchorId="18F52AB4" wp14:editId="18F52AB5">
          <wp:extent cx="5730240" cy="1104900"/>
          <wp:effectExtent l="0" t="0" r="0" b="0"/>
          <wp:docPr id="1" name="Picture 1" descr="main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C09F4"/>
    <w:multiLevelType w:val="hybridMultilevel"/>
    <w:tmpl w:val="EA5EA5D6"/>
    <w:lvl w:ilvl="0" w:tplc="C2ACB6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A4D5A55"/>
    <w:multiLevelType w:val="hybridMultilevel"/>
    <w:tmpl w:val="75E2C062"/>
    <w:lvl w:ilvl="0" w:tplc="EED2B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28C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4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64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64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4C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27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83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1F226F"/>
    <w:multiLevelType w:val="hybridMultilevel"/>
    <w:tmpl w:val="5FCEDB6A"/>
    <w:lvl w:ilvl="0" w:tplc="F9B66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0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29F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035F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29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21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6A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3C0C17"/>
    <w:multiLevelType w:val="hybridMultilevel"/>
    <w:tmpl w:val="F88E1D72"/>
    <w:lvl w:ilvl="0" w:tplc="F33CF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84D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8B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6B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4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C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41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07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2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322F7D"/>
    <w:multiLevelType w:val="hybridMultilevel"/>
    <w:tmpl w:val="1EA89604"/>
    <w:lvl w:ilvl="0" w:tplc="972C1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23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4F9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E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E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0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21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D62F47"/>
    <w:multiLevelType w:val="hybridMultilevel"/>
    <w:tmpl w:val="C28AA398"/>
    <w:lvl w:ilvl="0" w:tplc="7EE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4CA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2E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4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6C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8E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A6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A7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A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4D40D4"/>
    <w:multiLevelType w:val="hybridMultilevel"/>
    <w:tmpl w:val="AF3AF582"/>
    <w:lvl w:ilvl="0" w:tplc="3D2C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42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E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CA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2A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0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57331F"/>
    <w:multiLevelType w:val="hybridMultilevel"/>
    <w:tmpl w:val="DE002E62"/>
    <w:lvl w:ilvl="0" w:tplc="C3EE2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827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0D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C9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C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CE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0B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0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3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57587B"/>
    <w:multiLevelType w:val="hybridMultilevel"/>
    <w:tmpl w:val="497C8B8C"/>
    <w:lvl w:ilvl="0" w:tplc="FF18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68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D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4B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6A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C1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AC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2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0F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46287E"/>
    <w:multiLevelType w:val="hybridMultilevel"/>
    <w:tmpl w:val="433CB810"/>
    <w:lvl w:ilvl="0" w:tplc="C3564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2D7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0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C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82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C3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E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2A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E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850DE9"/>
    <w:multiLevelType w:val="hybridMultilevel"/>
    <w:tmpl w:val="CB9213B0"/>
    <w:lvl w:ilvl="0" w:tplc="C564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70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C429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E4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62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A7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ED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8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C3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6C6823"/>
    <w:multiLevelType w:val="hybridMultilevel"/>
    <w:tmpl w:val="9B52263C"/>
    <w:lvl w:ilvl="0" w:tplc="3C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A48C8"/>
    <w:multiLevelType w:val="hybridMultilevel"/>
    <w:tmpl w:val="D30AA39E"/>
    <w:lvl w:ilvl="0" w:tplc="7444F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33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2D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80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E3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C6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7924AE"/>
    <w:multiLevelType w:val="hybridMultilevel"/>
    <w:tmpl w:val="E3D2A112"/>
    <w:lvl w:ilvl="0" w:tplc="96B66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6AF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40D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E5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A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E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28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4E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15"/>
  </w:num>
  <w:num w:numId="16">
    <w:abstractNumId w:val="5"/>
  </w:num>
  <w:num w:numId="17">
    <w:abstractNumId w:val="10"/>
  </w:num>
  <w:num w:numId="18">
    <w:abstractNumId w:val="26"/>
  </w:num>
  <w:num w:numId="19">
    <w:abstractNumId w:val="22"/>
  </w:num>
  <w:num w:numId="20">
    <w:abstractNumId w:val="17"/>
  </w:num>
  <w:num w:numId="21">
    <w:abstractNumId w:val="16"/>
  </w:num>
  <w:num w:numId="22">
    <w:abstractNumId w:val="12"/>
  </w:num>
  <w:num w:numId="23">
    <w:abstractNumId w:val="24"/>
  </w:num>
  <w:num w:numId="24">
    <w:abstractNumId w:val="11"/>
  </w:num>
  <w:num w:numId="25">
    <w:abstractNumId w:val="20"/>
  </w:num>
  <w:num w:numId="26">
    <w:abstractNumId w:val="18"/>
  </w:num>
  <w:num w:numId="27">
    <w:abstractNumId w:val="14"/>
  </w:num>
  <w:num w:numId="28">
    <w:abstractNumId w:val="21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82"/>
    <w:rsid w:val="00007F16"/>
    <w:rsid w:val="00026D13"/>
    <w:rsid w:val="00041CF7"/>
    <w:rsid w:val="00061BC3"/>
    <w:rsid w:val="00066EA2"/>
    <w:rsid w:val="00080359"/>
    <w:rsid w:val="00081B10"/>
    <w:rsid w:val="00095DE1"/>
    <w:rsid w:val="000B39EE"/>
    <w:rsid w:val="000B3DBE"/>
    <w:rsid w:val="000B63CE"/>
    <w:rsid w:val="000B75C8"/>
    <w:rsid w:val="000C7183"/>
    <w:rsid w:val="000D1750"/>
    <w:rsid w:val="000E05CE"/>
    <w:rsid w:val="000E19BF"/>
    <w:rsid w:val="000E7A26"/>
    <w:rsid w:val="000F24C0"/>
    <w:rsid w:val="000F268D"/>
    <w:rsid w:val="00115560"/>
    <w:rsid w:val="0011665C"/>
    <w:rsid w:val="0011741F"/>
    <w:rsid w:val="00135C9E"/>
    <w:rsid w:val="001634C9"/>
    <w:rsid w:val="00163BE1"/>
    <w:rsid w:val="001741C6"/>
    <w:rsid w:val="001B1621"/>
    <w:rsid w:val="001B26B6"/>
    <w:rsid w:val="001B5AF8"/>
    <w:rsid w:val="001E6FE2"/>
    <w:rsid w:val="001F4C3D"/>
    <w:rsid w:val="001F57B9"/>
    <w:rsid w:val="0021042D"/>
    <w:rsid w:val="0021405B"/>
    <w:rsid w:val="00221814"/>
    <w:rsid w:val="00225AB3"/>
    <w:rsid w:val="002305C5"/>
    <w:rsid w:val="00243A47"/>
    <w:rsid w:val="0024501E"/>
    <w:rsid w:val="0024686F"/>
    <w:rsid w:val="0024718D"/>
    <w:rsid w:val="00252DA7"/>
    <w:rsid w:val="00256510"/>
    <w:rsid w:val="00274129"/>
    <w:rsid w:val="00286235"/>
    <w:rsid w:val="002953F7"/>
    <w:rsid w:val="00295730"/>
    <w:rsid w:val="002B667F"/>
    <w:rsid w:val="002B6AED"/>
    <w:rsid w:val="002D79DC"/>
    <w:rsid w:val="002E3059"/>
    <w:rsid w:val="0030169D"/>
    <w:rsid w:val="0030251D"/>
    <w:rsid w:val="00313E54"/>
    <w:rsid w:val="00322C87"/>
    <w:rsid w:val="00346FA8"/>
    <w:rsid w:val="00350003"/>
    <w:rsid w:val="00365318"/>
    <w:rsid w:val="00371943"/>
    <w:rsid w:val="00393D37"/>
    <w:rsid w:val="00397315"/>
    <w:rsid w:val="003A0409"/>
    <w:rsid w:val="003A3467"/>
    <w:rsid w:val="003B23F8"/>
    <w:rsid w:val="003B286E"/>
    <w:rsid w:val="003B3677"/>
    <w:rsid w:val="003B7793"/>
    <w:rsid w:val="003C37E5"/>
    <w:rsid w:val="003C444C"/>
    <w:rsid w:val="003C5C74"/>
    <w:rsid w:val="003E7F5B"/>
    <w:rsid w:val="003F39DF"/>
    <w:rsid w:val="0040668B"/>
    <w:rsid w:val="00415877"/>
    <w:rsid w:val="00431704"/>
    <w:rsid w:val="00431978"/>
    <w:rsid w:val="004334AC"/>
    <w:rsid w:val="00434555"/>
    <w:rsid w:val="00452C6C"/>
    <w:rsid w:val="00456F9F"/>
    <w:rsid w:val="00457D9B"/>
    <w:rsid w:val="00457F99"/>
    <w:rsid w:val="004762B3"/>
    <w:rsid w:val="00482180"/>
    <w:rsid w:val="004823F3"/>
    <w:rsid w:val="0048312F"/>
    <w:rsid w:val="004859F1"/>
    <w:rsid w:val="004B0034"/>
    <w:rsid w:val="004B1D03"/>
    <w:rsid w:val="004B4BC7"/>
    <w:rsid w:val="004C62C9"/>
    <w:rsid w:val="004E477E"/>
    <w:rsid w:val="004E7875"/>
    <w:rsid w:val="004F6DAD"/>
    <w:rsid w:val="00511DC4"/>
    <w:rsid w:val="00513A54"/>
    <w:rsid w:val="005176A0"/>
    <w:rsid w:val="00520AB4"/>
    <w:rsid w:val="0052672B"/>
    <w:rsid w:val="005308BD"/>
    <w:rsid w:val="00576882"/>
    <w:rsid w:val="00587A6C"/>
    <w:rsid w:val="00591861"/>
    <w:rsid w:val="005A24B6"/>
    <w:rsid w:val="005A2A22"/>
    <w:rsid w:val="005B32C5"/>
    <w:rsid w:val="005C0F89"/>
    <w:rsid w:val="005C586A"/>
    <w:rsid w:val="005D6F99"/>
    <w:rsid w:val="005E091D"/>
    <w:rsid w:val="005E21C8"/>
    <w:rsid w:val="005F7733"/>
    <w:rsid w:val="006018ED"/>
    <w:rsid w:val="00603AFE"/>
    <w:rsid w:val="00632226"/>
    <w:rsid w:val="00635D27"/>
    <w:rsid w:val="00645EAD"/>
    <w:rsid w:val="00647BB3"/>
    <w:rsid w:val="00664B24"/>
    <w:rsid w:val="00682516"/>
    <w:rsid w:val="0069328C"/>
    <w:rsid w:val="006A6F6B"/>
    <w:rsid w:val="006B640F"/>
    <w:rsid w:val="006C2878"/>
    <w:rsid w:val="006C2C39"/>
    <w:rsid w:val="006C7D10"/>
    <w:rsid w:val="006D601E"/>
    <w:rsid w:val="006E5640"/>
    <w:rsid w:val="0070106B"/>
    <w:rsid w:val="007124DB"/>
    <w:rsid w:val="00712C0A"/>
    <w:rsid w:val="00714AFB"/>
    <w:rsid w:val="00721C41"/>
    <w:rsid w:val="00766E2C"/>
    <w:rsid w:val="007675D9"/>
    <w:rsid w:val="00781B38"/>
    <w:rsid w:val="007B3AB7"/>
    <w:rsid w:val="007B5D12"/>
    <w:rsid w:val="007D5CE0"/>
    <w:rsid w:val="007D6A25"/>
    <w:rsid w:val="007E0117"/>
    <w:rsid w:val="007E5DB3"/>
    <w:rsid w:val="00801D19"/>
    <w:rsid w:val="008079FA"/>
    <w:rsid w:val="00833C50"/>
    <w:rsid w:val="008342E6"/>
    <w:rsid w:val="00835271"/>
    <w:rsid w:val="008363EC"/>
    <w:rsid w:val="00850419"/>
    <w:rsid w:val="00850C8E"/>
    <w:rsid w:val="00851401"/>
    <w:rsid w:val="00852E2A"/>
    <w:rsid w:val="00855DA7"/>
    <w:rsid w:val="008569C3"/>
    <w:rsid w:val="00857518"/>
    <w:rsid w:val="008830E2"/>
    <w:rsid w:val="00883684"/>
    <w:rsid w:val="008841D0"/>
    <w:rsid w:val="00890E1E"/>
    <w:rsid w:val="008A0CD4"/>
    <w:rsid w:val="008A1024"/>
    <w:rsid w:val="008C0B5D"/>
    <w:rsid w:val="008D04CE"/>
    <w:rsid w:val="008D3207"/>
    <w:rsid w:val="008D4882"/>
    <w:rsid w:val="008D5193"/>
    <w:rsid w:val="008E321E"/>
    <w:rsid w:val="008E460D"/>
    <w:rsid w:val="008F1248"/>
    <w:rsid w:val="00915D10"/>
    <w:rsid w:val="0091790C"/>
    <w:rsid w:val="0092358F"/>
    <w:rsid w:val="00925F7C"/>
    <w:rsid w:val="009427CA"/>
    <w:rsid w:val="00967D50"/>
    <w:rsid w:val="0098283C"/>
    <w:rsid w:val="009861CC"/>
    <w:rsid w:val="00992621"/>
    <w:rsid w:val="00994C26"/>
    <w:rsid w:val="009A60DF"/>
    <w:rsid w:val="009B09D6"/>
    <w:rsid w:val="009B340B"/>
    <w:rsid w:val="009B4D62"/>
    <w:rsid w:val="009C20E0"/>
    <w:rsid w:val="009D1E79"/>
    <w:rsid w:val="009D778B"/>
    <w:rsid w:val="009D77FE"/>
    <w:rsid w:val="00A1441B"/>
    <w:rsid w:val="00A47C1A"/>
    <w:rsid w:val="00A55CFD"/>
    <w:rsid w:val="00A561CE"/>
    <w:rsid w:val="00A57D62"/>
    <w:rsid w:val="00A66981"/>
    <w:rsid w:val="00A759DB"/>
    <w:rsid w:val="00A76109"/>
    <w:rsid w:val="00A77868"/>
    <w:rsid w:val="00A93879"/>
    <w:rsid w:val="00A9480C"/>
    <w:rsid w:val="00AA0AAD"/>
    <w:rsid w:val="00AB3114"/>
    <w:rsid w:val="00AC4AFB"/>
    <w:rsid w:val="00AC70AC"/>
    <w:rsid w:val="00AD19B0"/>
    <w:rsid w:val="00AE094D"/>
    <w:rsid w:val="00AE0FB2"/>
    <w:rsid w:val="00AF16CA"/>
    <w:rsid w:val="00AF406C"/>
    <w:rsid w:val="00B00D37"/>
    <w:rsid w:val="00B07216"/>
    <w:rsid w:val="00B40ACE"/>
    <w:rsid w:val="00B454D5"/>
    <w:rsid w:val="00B5088A"/>
    <w:rsid w:val="00B71EE7"/>
    <w:rsid w:val="00B80E7D"/>
    <w:rsid w:val="00BB026D"/>
    <w:rsid w:val="00BB1769"/>
    <w:rsid w:val="00BB2F85"/>
    <w:rsid w:val="00BB79DB"/>
    <w:rsid w:val="00BD37B4"/>
    <w:rsid w:val="00BD4818"/>
    <w:rsid w:val="00BD5EB0"/>
    <w:rsid w:val="00BE237F"/>
    <w:rsid w:val="00BE669B"/>
    <w:rsid w:val="00BF79A5"/>
    <w:rsid w:val="00BF7AE8"/>
    <w:rsid w:val="00C0387D"/>
    <w:rsid w:val="00C10B67"/>
    <w:rsid w:val="00C22C0E"/>
    <w:rsid w:val="00C31200"/>
    <w:rsid w:val="00C35280"/>
    <w:rsid w:val="00C46D17"/>
    <w:rsid w:val="00C50A4E"/>
    <w:rsid w:val="00C5255E"/>
    <w:rsid w:val="00C53F2D"/>
    <w:rsid w:val="00C66C70"/>
    <w:rsid w:val="00C82F73"/>
    <w:rsid w:val="00C861DD"/>
    <w:rsid w:val="00C91A46"/>
    <w:rsid w:val="00CD127A"/>
    <w:rsid w:val="00CD5EAE"/>
    <w:rsid w:val="00CD71FD"/>
    <w:rsid w:val="00CE0043"/>
    <w:rsid w:val="00D041AF"/>
    <w:rsid w:val="00D1120F"/>
    <w:rsid w:val="00D149AD"/>
    <w:rsid w:val="00D14C17"/>
    <w:rsid w:val="00D169EF"/>
    <w:rsid w:val="00D27C05"/>
    <w:rsid w:val="00D350F3"/>
    <w:rsid w:val="00D47D12"/>
    <w:rsid w:val="00D60208"/>
    <w:rsid w:val="00D67538"/>
    <w:rsid w:val="00D836B2"/>
    <w:rsid w:val="00D9676A"/>
    <w:rsid w:val="00DA0188"/>
    <w:rsid w:val="00DB26C8"/>
    <w:rsid w:val="00DB410A"/>
    <w:rsid w:val="00DB48E5"/>
    <w:rsid w:val="00DB5F36"/>
    <w:rsid w:val="00DB691F"/>
    <w:rsid w:val="00DC5D8B"/>
    <w:rsid w:val="00DF20F3"/>
    <w:rsid w:val="00DF76DD"/>
    <w:rsid w:val="00E06D42"/>
    <w:rsid w:val="00E072FE"/>
    <w:rsid w:val="00E101A4"/>
    <w:rsid w:val="00E42E3D"/>
    <w:rsid w:val="00E46149"/>
    <w:rsid w:val="00E46B06"/>
    <w:rsid w:val="00E634CC"/>
    <w:rsid w:val="00E74541"/>
    <w:rsid w:val="00E7716F"/>
    <w:rsid w:val="00E975D2"/>
    <w:rsid w:val="00EB28FE"/>
    <w:rsid w:val="00EC0948"/>
    <w:rsid w:val="00EC10C8"/>
    <w:rsid w:val="00EC62B5"/>
    <w:rsid w:val="00EC6D54"/>
    <w:rsid w:val="00EC70DC"/>
    <w:rsid w:val="00ED5FA6"/>
    <w:rsid w:val="00EF2F3B"/>
    <w:rsid w:val="00EF3808"/>
    <w:rsid w:val="00F03647"/>
    <w:rsid w:val="00F07773"/>
    <w:rsid w:val="00F136E0"/>
    <w:rsid w:val="00F25BB5"/>
    <w:rsid w:val="00F42A09"/>
    <w:rsid w:val="00F53884"/>
    <w:rsid w:val="00F8222A"/>
    <w:rsid w:val="00F85587"/>
    <w:rsid w:val="00FA5E70"/>
    <w:rsid w:val="00FB48B3"/>
    <w:rsid w:val="00FD1D52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8F52A70"/>
  <w15:chartTrackingRefBased/>
  <w15:docId w15:val="{48564E10-5B49-44B0-8D22-6F9E706C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567"/>
      <w:jc w:val="both"/>
    </w:pPr>
    <w:rPr>
      <w:sz w:val="24"/>
      <w:lang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ind w:firstLine="0"/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References">
    <w:name w:val="References"/>
    <w:basedOn w:val="Normal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customStyle="1" w:styleId="Equation">
    <w:name w:val="Equation"/>
    <w:basedOn w:val="Normal"/>
    <w:next w:val="Normal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Pr>
      <w:sz w:val="24"/>
      <w:lang w:val="en-US" w:eastAsia="en-US" w:bidi="ar-SA"/>
    </w:rPr>
  </w:style>
  <w:style w:type="character" w:styleId="Emphasis">
    <w:name w:val="Emphasis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customStyle="1" w:styleId="HeaderChar">
    <w:name w:val="Header Char"/>
    <w:link w:val="Header"/>
    <w:uiPriority w:val="99"/>
    <w:rsid w:val="00635D27"/>
    <w:rPr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0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1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6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8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4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5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58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6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4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5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6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2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4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4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guides.vu.edu.au/apa-referencing/7GettingStarte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guides.capilanou.ca/apa/web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references/examples/webpage-website-referenc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111B-D03B-4F59-9EBB-AC98AECF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7</TotalTime>
  <Pages>4</Pages>
  <Words>1030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Full Paper template</vt:lpstr>
    </vt:vector>
  </TitlesOfParts>
  <Company/>
  <LinksUpToDate>false</LinksUpToDate>
  <CharactersWithSpaces>7255</CharactersWithSpaces>
  <SharedDoc>false</SharedDoc>
  <HLinks>
    <vt:vector size="6" baseType="variant">
      <vt:variant>
        <vt:i4>5111836</vt:i4>
      </vt:variant>
      <vt:variant>
        <vt:i4>0</vt:i4>
      </vt:variant>
      <vt:variant>
        <vt:i4>0</vt:i4>
      </vt:variant>
      <vt:variant>
        <vt:i4>5</vt:i4>
      </vt:variant>
      <vt:variant>
        <vt:lpwstr>https://www.library.cornell.edu/research/citation/apa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Dubrobnik 2006</dc:subject>
  <dc:creator>Kiky</dc:creator>
  <cp:keywords>Dubrovnik, Croatia, nuclear</cp:keywords>
  <cp:lastModifiedBy>Ben Fong [SEHS]</cp:lastModifiedBy>
  <cp:revision>12</cp:revision>
  <cp:lastPrinted>2014-09-22T07:34:00Z</cp:lastPrinted>
  <dcterms:created xsi:type="dcterms:W3CDTF">2020-10-14T00:38:00Z</dcterms:created>
  <dcterms:modified xsi:type="dcterms:W3CDTF">2021-03-06T00:38:00Z</dcterms:modified>
</cp:coreProperties>
</file>