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6C" w:rsidRPr="007D5CE0" w:rsidRDefault="00AF406C" w:rsidP="00B454D5">
      <w:pPr>
        <w:pStyle w:val="Titleofthepaper"/>
        <w:spacing w:after="120"/>
        <w:rPr>
          <w:rFonts w:ascii="Times New Roman" w:hAnsi="Times New Roman"/>
          <w:noProof w:val="0"/>
          <w:sz w:val="24"/>
          <w:szCs w:val="24"/>
          <w:lang w:val="en-GB"/>
        </w:rPr>
      </w:pPr>
      <w:bookmarkStart w:id="0" w:name="Title_2"/>
      <w:bookmarkStart w:id="1" w:name="_GoBack"/>
      <w:bookmarkEnd w:id="1"/>
    </w:p>
    <w:p w:rsidR="007D5CE0" w:rsidRPr="00967D50" w:rsidRDefault="00967D50" w:rsidP="00B454D5">
      <w:pPr>
        <w:pStyle w:val="Titleofthepaper"/>
        <w:spacing w:after="120"/>
        <w:rPr>
          <w:rFonts w:ascii="Times New Roman" w:hAnsi="Times New Roman"/>
          <w:noProof w:val="0"/>
          <w:sz w:val="32"/>
          <w:szCs w:val="32"/>
          <w:lang w:val="en-GB"/>
        </w:rPr>
      </w:pPr>
      <w:r w:rsidRPr="00967D50">
        <w:rPr>
          <w:rFonts w:ascii="Times New Roman" w:hAnsi="Times New Roman"/>
          <w:noProof w:val="0"/>
          <w:sz w:val="32"/>
          <w:szCs w:val="32"/>
          <w:lang w:val="en-GB"/>
        </w:rPr>
        <w:t>The Hong Kong College of Community Health Practitioners</w:t>
      </w:r>
    </w:p>
    <w:p w:rsidR="00967D50" w:rsidRPr="00967D50" w:rsidRDefault="00967D50" w:rsidP="00B454D5">
      <w:pPr>
        <w:pStyle w:val="Titleofthepaper"/>
        <w:spacing w:after="120"/>
        <w:rPr>
          <w:rFonts w:ascii="Times New Roman" w:hAnsi="Times New Roman"/>
          <w:noProof w:val="0"/>
          <w:sz w:val="32"/>
          <w:szCs w:val="32"/>
          <w:lang w:val="en-GB"/>
        </w:rPr>
      </w:pPr>
      <w:r w:rsidRPr="00967D50">
        <w:rPr>
          <w:rFonts w:ascii="Times New Roman" w:hAnsi="Times New Roman"/>
          <w:noProof w:val="0"/>
          <w:sz w:val="32"/>
          <w:szCs w:val="32"/>
          <w:lang w:val="en-GB"/>
        </w:rPr>
        <w:t>Working Papers Series</w:t>
      </w:r>
    </w:p>
    <w:p w:rsidR="006E5640" w:rsidRDefault="006E5640" w:rsidP="00B454D5">
      <w:pPr>
        <w:pStyle w:val="Titleofthepaper"/>
        <w:spacing w:after="120"/>
        <w:rPr>
          <w:rFonts w:ascii="Times New Roman" w:hAnsi="Times New Roman"/>
          <w:b w:val="0"/>
          <w:noProof w:val="0"/>
          <w:sz w:val="24"/>
          <w:szCs w:val="24"/>
          <w:lang w:val="en-GB"/>
        </w:rPr>
      </w:pPr>
    </w:p>
    <w:p w:rsidR="00967D50" w:rsidRPr="00BF5AF3" w:rsidRDefault="00301DED" w:rsidP="00B454D5">
      <w:pPr>
        <w:pStyle w:val="Header"/>
        <w:tabs>
          <w:tab w:val="left" w:pos="1701"/>
          <w:tab w:val="left" w:pos="2268"/>
          <w:tab w:val="left" w:pos="5670"/>
          <w:tab w:val="left" w:pos="6237"/>
        </w:tabs>
        <w:spacing w:after="120"/>
        <w:ind w:firstLine="0"/>
        <w:jc w:val="center"/>
        <w:rPr>
          <w:b/>
          <w:color w:val="3333FF"/>
          <w:sz w:val="28"/>
          <w:szCs w:val="28"/>
        </w:rPr>
      </w:pPr>
      <w:r w:rsidRPr="00BF5AF3">
        <w:rPr>
          <w:b/>
          <w:color w:val="3333FF"/>
          <w:sz w:val="28"/>
          <w:szCs w:val="28"/>
        </w:rPr>
        <w:t>Copyright Consent Form</w:t>
      </w:r>
    </w:p>
    <w:p w:rsidR="00967D50" w:rsidRPr="00301DED" w:rsidRDefault="00A1441B" w:rsidP="00B454D5">
      <w:pPr>
        <w:pStyle w:val="Titleofthepaper"/>
        <w:spacing w:after="120"/>
        <w:rPr>
          <w:rFonts w:ascii="Times New Roman" w:hAnsi="Times New Roman"/>
          <w:b w:val="0"/>
          <w:noProof w:val="0"/>
          <w:sz w:val="24"/>
          <w:szCs w:val="24"/>
        </w:rPr>
      </w:pPr>
      <w:r>
        <w:rPr>
          <w:rFonts w:ascii="Times New Roman" w:hAnsi="Times New Roman"/>
          <w:b w:val="0"/>
          <w:noProof w:val="0"/>
          <w:sz w:val="24"/>
          <w:szCs w:val="24"/>
        </w:rPr>
        <w:t>_______________________________________________</w:t>
      </w:r>
      <w:r w:rsidRPr="00301DED">
        <w:rPr>
          <w:rFonts w:ascii="Times New Roman" w:hAnsi="Times New Roman"/>
          <w:b w:val="0"/>
          <w:noProof w:val="0"/>
          <w:sz w:val="24"/>
          <w:szCs w:val="24"/>
        </w:rPr>
        <w:t>____________________________</w:t>
      </w:r>
    </w:p>
    <w:p w:rsidR="00967D50" w:rsidRPr="00301DED" w:rsidRDefault="00967D50" w:rsidP="00B454D5">
      <w:pPr>
        <w:pStyle w:val="Titleofthepaper"/>
        <w:spacing w:after="120"/>
        <w:rPr>
          <w:rFonts w:ascii="Times New Roman" w:hAnsi="Times New Roman"/>
          <w:b w:val="0"/>
          <w:noProof w:val="0"/>
          <w:sz w:val="24"/>
          <w:szCs w:val="24"/>
        </w:rPr>
      </w:pPr>
    </w:p>
    <w:p w:rsidR="00301DED" w:rsidRPr="0098441D" w:rsidRDefault="00301DED" w:rsidP="00BB294C">
      <w:pPr>
        <w:numPr>
          <w:ilvl w:val="0"/>
          <w:numId w:val="35"/>
        </w:numPr>
        <w:tabs>
          <w:tab w:val="left" w:pos="540"/>
        </w:tabs>
        <w:kinsoku w:val="0"/>
        <w:overflowPunct w:val="0"/>
        <w:spacing w:after="200" w:line="276" w:lineRule="auto"/>
        <w:ind w:left="540" w:hanging="540"/>
        <w:jc w:val="left"/>
        <w:rPr>
          <w:b/>
          <w:sz w:val="28"/>
          <w:szCs w:val="28"/>
        </w:rPr>
      </w:pPr>
      <w:r w:rsidRPr="0098441D">
        <w:rPr>
          <w:b/>
          <w:bCs/>
          <w:color w:val="000000"/>
          <w:w w:val="105"/>
          <w:sz w:val="28"/>
          <w:szCs w:val="28"/>
        </w:rPr>
        <w:t>Regulations</w:t>
      </w:r>
      <w:r w:rsidRPr="0098441D">
        <w:rPr>
          <w:b/>
          <w:bCs/>
          <w:color w:val="000000"/>
          <w:spacing w:val="6"/>
          <w:w w:val="105"/>
          <w:sz w:val="28"/>
          <w:szCs w:val="28"/>
        </w:rPr>
        <w:t xml:space="preserve"> </w:t>
      </w:r>
      <w:r w:rsidRPr="0098441D">
        <w:rPr>
          <w:b/>
          <w:bCs/>
          <w:color w:val="000000"/>
          <w:w w:val="105"/>
          <w:sz w:val="28"/>
          <w:szCs w:val="28"/>
        </w:rPr>
        <w:t>and</w:t>
      </w:r>
      <w:r w:rsidRPr="0098441D">
        <w:rPr>
          <w:b/>
          <w:bCs/>
          <w:color w:val="000000"/>
          <w:spacing w:val="-15"/>
          <w:w w:val="105"/>
          <w:sz w:val="28"/>
          <w:szCs w:val="28"/>
        </w:rPr>
        <w:t xml:space="preserve"> </w:t>
      </w:r>
      <w:r w:rsidRPr="0098441D">
        <w:rPr>
          <w:b/>
          <w:bCs/>
          <w:color w:val="000000"/>
          <w:w w:val="105"/>
          <w:sz w:val="28"/>
          <w:szCs w:val="28"/>
        </w:rPr>
        <w:t>Practices</w:t>
      </w:r>
      <w:r w:rsidRPr="0098441D">
        <w:rPr>
          <w:b/>
          <w:bCs/>
          <w:color w:val="000000"/>
          <w:spacing w:val="-3"/>
          <w:w w:val="105"/>
          <w:sz w:val="28"/>
          <w:szCs w:val="28"/>
        </w:rPr>
        <w:t xml:space="preserve"> </w:t>
      </w:r>
      <w:r w:rsidRPr="0098441D">
        <w:rPr>
          <w:b/>
          <w:bCs/>
          <w:color w:val="000000"/>
          <w:w w:val="105"/>
          <w:sz w:val="28"/>
          <w:szCs w:val="28"/>
        </w:rPr>
        <w:t>on</w:t>
      </w:r>
      <w:r w:rsidRPr="0098441D">
        <w:rPr>
          <w:b/>
          <w:bCs/>
          <w:color w:val="000000"/>
          <w:spacing w:val="-14"/>
          <w:w w:val="105"/>
          <w:sz w:val="28"/>
          <w:szCs w:val="28"/>
        </w:rPr>
        <w:t xml:space="preserve"> </w:t>
      </w:r>
      <w:r w:rsidRPr="0098441D">
        <w:rPr>
          <w:b/>
          <w:color w:val="000000"/>
          <w:w w:val="105"/>
          <w:sz w:val="28"/>
          <w:szCs w:val="28"/>
        </w:rPr>
        <w:t>Deposit</w:t>
      </w:r>
      <w:r w:rsidRPr="0098441D">
        <w:rPr>
          <w:b/>
          <w:bCs/>
          <w:color w:val="000000"/>
          <w:spacing w:val="-6"/>
          <w:w w:val="105"/>
          <w:sz w:val="28"/>
          <w:szCs w:val="28"/>
        </w:rPr>
        <w:t xml:space="preserve"> </w:t>
      </w:r>
      <w:r w:rsidRPr="0098441D">
        <w:rPr>
          <w:b/>
          <w:bCs/>
          <w:color w:val="000000"/>
          <w:w w:val="105"/>
          <w:sz w:val="28"/>
          <w:szCs w:val="28"/>
        </w:rPr>
        <w:t xml:space="preserve">Working Paper </w:t>
      </w:r>
      <w:r w:rsidRPr="0098441D">
        <w:rPr>
          <w:b/>
          <w:sz w:val="28"/>
          <w:szCs w:val="28"/>
        </w:rPr>
        <w:t>on the HKCCHP</w:t>
      </w:r>
      <w:r w:rsidRPr="0098441D">
        <w:rPr>
          <w:sz w:val="28"/>
          <w:szCs w:val="28"/>
        </w:rPr>
        <w:t xml:space="preserve">  </w:t>
      </w:r>
      <w:r w:rsidRPr="0098441D">
        <w:rPr>
          <w:b/>
          <w:sz w:val="28"/>
          <w:szCs w:val="28"/>
        </w:rPr>
        <w:t>Website</w:t>
      </w:r>
    </w:p>
    <w:p w:rsidR="00301DED" w:rsidRPr="0089400E" w:rsidRDefault="00301DED" w:rsidP="00301DED">
      <w:pPr>
        <w:widowControl w:val="0"/>
        <w:numPr>
          <w:ilvl w:val="0"/>
          <w:numId w:val="34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21" w:hanging="540"/>
        <w:rPr>
          <w:szCs w:val="24"/>
        </w:rPr>
      </w:pPr>
      <w:r w:rsidRPr="0089400E">
        <w:rPr>
          <w:szCs w:val="24"/>
        </w:rPr>
        <w:t>Author</w:t>
      </w:r>
      <w:r w:rsidR="00C82C3C">
        <w:rPr>
          <w:szCs w:val="24"/>
        </w:rPr>
        <w:t>(</w:t>
      </w:r>
      <w:r w:rsidRPr="0089400E">
        <w:rPr>
          <w:szCs w:val="24"/>
        </w:rPr>
        <w:t>s</w:t>
      </w:r>
      <w:r w:rsidR="00C82C3C">
        <w:rPr>
          <w:szCs w:val="24"/>
        </w:rPr>
        <w:t>)</w:t>
      </w:r>
      <w:r w:rsidRPr="0089400E">
        <w:rPr>
          <w:szCs w:val="24"/>
        </w:rPr>
        <w:t xml:space="preserve"> of the working papers deposit an electronic copy of their unpublished papers on the website </w:t>
      </w:r>
      <w:r w:rsidR="0089400E" w:rsidRPr="0089400E">
        <w:rPr>
          <w:szCs w:val="24"/>
        </w:rPr>
        <w:t xml:space="preserve">of The Hong Kong College of Community Health Practitioners (“HKCCHP”) </w:t>
      </w:r>
      <w:r w:rsidR="0089400E">
        <w:rPr>
          <w:szCs w:val="24"/>
        </w:rPr>
        <w:t>fo</w:t>
      </w:r>
      <w:r w:rsidRPr="0089400E">
        <w:rPr>
          <w:szCs w:val="24"/>
        </w:rPr>
        <w:t>r</w:t>
      </w:r>
      <w:r w:rsidRPr="0089400E">
        <w:rPr>
          <w:w w:val="103"/>
          <w:szCs w:val="24"/>
        </w:rPr>
        <w:t xml:space="preserve"> </w:t>
      </w:r>
      <w:r w:rsidRPr="0089400E">
        <w:rPr>
          <w:szCs w:val="24"/>
        </w:rPr>
        <w:t>archival purpose and public viewing.</w:t>
      </w:r>
    </w:p>
    <w:p w:rsidR="000D2C2D" w:rsidRDefault="00301DED" w:rsidP="000D2C2D">
      <w:pPr>
        <w:widowControl w:val="0"/>
        <w:numPr>
          <w:ilvl w:val="0"/>
          <w:numId w:val="34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21" w:hanging="540"/>
        <w:rPr>
          <w:szCs w:val="24"/>
        </w:rPr>
      </w:pPr>
      <w:r w:rsidRPr="00301DED">
        <w:rPr>
          <w:w w:val="105"/>
          <w:szCs w:val="24"/>
        </w:rPr>
        <w:t>If the paper</w:t>
      </w:r>
      <w:r w:rsidRPr="00301DED">
        <w:rPr>
          <w:w w:val="103"/>
          <w:szCs w:val="24"/>
        </w:rPr>
        <w:t xml:space="preserve"> </w:t>
      </w:r>
      <w:r w:rsidRPr="00301DED">
        <w:rPr>
          <w:w w:val="105"/>
          <w:szCs w:val="24"/>
        </w:rPr>
        <w:t xml:space="preserve">contains </w:t>
      </w:r>
      <w:r w:rsidRPr="00301DED">
        <w:rPr>
          <w:szCs w:val="24"/>
        </w:rPr>
        <w:t xml:space="preserve">material (data or information in any other form) that is the intellectual property and copyright of any person(s) other than the </w:t>
      </w:r>
      <w:r w:rsidR="000D2C2D">
        <w:rPr>
          <w:szCs w:val="24"/>
        </w:rPr>
        <w:t>a</w:t>
      </w:r>
      <w:r w:rsidRPr="00301DED">
        <w:rPr>
          <w:szCs w:val="24"/>
        </w:rPr>
        <w:t xml:space="preserve">uthor(s) </w:t>
      </w:r>
      <w:r w:rsidRPr="00301DED">
        <w:rPr>
          <w:w w:val="105"/>
          <w:szCs w:val="24"/>
        </w:rPr>
        <w:t>without receiving permission from the copyright holder,</w:t>
      </w:r>
      <w:r w:rsidRPr="00301DED">
        <w:rPr>
          <w:w w:val="103"/>
          <w:szCs w:val="24"/>
        </w:rPr>
        <w:t xml:space="preserve"> the </w:t>
      </w:r>
      <w:r w:rsidR="000D2C2D">
        <w:rPr>
          <w:w w:val="103"/>
          <w:szCs w:val="24"/>
        </w:rPr>
        <w:t>a</w:t>
      </w:r>
      <w:r w:rsidRPr="00301DED">
        <w:rPr>
          <w:w w:val="103"/>
          <w:szCs w:val="24"/>
        </w:rPr>
        <w:t>uthor(s)</w:t>
      </w:r>
      <w:r w:rsidRPr="00301DED">
        <w:rPr>
          <w:w w:val="105"/>
          <w:szCs w:val="24"/>
        </w:rPr>
        <w:t xml:space="preserve"> may remove all such copyrighted material from the</w:t>
      </w:r>
      <w:r w:rsidRPr="00301DED">
        <w:rPr>
          <w:w w:val="104"/>
          <w:szCs w:val="24"/>
        </w:rPr>
        <w:t xml:space="preserve"> </w:t>
      </w:r>
      <w:r w:rsidRPr="00301DED">
        <w:rPr>
          <w:w w:val="105"/>
          <w:szCs w:val="24"/>
        </w:rPr>
        <w:t>electronic copy and put in a short description of the removed item instead.</w:t>
      </w:r>
    </w:p>
    <w:p w:rsidR="000D2C2D" w:rsidRDefault="00301DED" w:rsidP="000D2C2D">
      <w:pPr>
        <w:widowControl w:val="0"/>
        <w:numPr>
          <w:ilvl w:val="0"/>
          <w:numId w:val="34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21" w:hanging="540"/>
        <w:rPr>
          <w:szCs w:val="24"/>
        </w:rPr>
      </w:pPr>
      <w:r w:rsidRPr="000D2C2D">
        <w:rPr>
          <w:szCs w:val="24"/>
        </w:rPr>
        <w:t xml:space="preserve">For co-authored working papers, the authors should obtain the agreement and signature of each </w:t>
      </w:r>
      <w:r w:rsidR="000D2C2D" w:rsidRPr="000D2C2D">
        <w:rPr>
          <w:szCs w:val="24"/>
        </w:rPr>
        <w:t>a</w:t>
      </w:r>
      <w:r w:rsidRPr="000D2C2D">
        <w:rPr>
          <w:szCs w:val="24"/>
        </w:rPr>
        <w:t xml:space="preserve">uthor for the deposit of the submitted electronic copy </w:t>
      </w:r>
      <w:r w:rsidR="000D2C2D" w:rsidRPr="000D2C2D">
        <w:rPr>
          <w:szCs w:val="24"/>
        </w:rPr>
        <w:t xml:space="preserve">on the HKCCHP website for </w:t>
      </w:r>
      <w:r w:rsidRPr="000D2C2D">
        <w:rPr>
          <w:szCs w:val="24"/>
        </w:rPr>
        <w:t>the above</w:t>
      </w:r>
      <w:r w:rsidR="000D2C2D">
        <w:rPr>
          <w:szCs w:val="24"/>
        </w:rPr>
        <w:t xml:space="preserve">-mentioned </w:t>
      </w:r>
      <w:r w:rsidRPr="000D2C2D">
        <w:rPr>
          <w:szCs w:val="24"/>
        </w:rPr>
        <w:t xml:space="preserve">purpose. </w:t>
      </w:r>
    </w:p>
    <w:p w:rsidR="00301DED" w:rsidRPr="000D2C2D" w:rsidRDefault="00301DED" w:rsidP="000D2C2D">
      <w:pPr>
        <w:widowControl w:val="0"/>
        <w:numPr>
          <w:ilvl w:val="0"/>
          <w:numId w:val="34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21" w:hanging="540"/>
        <w:rPr>
          <w:szCs w:val="24"/>
        </w:rPr>
      </w:pPr>
      <w:r w:rsidRPr="000D2C2D">
        <w:rPr>
          <w:szCs w:val="24"/>
        </w:rPr>
        <w:t>In case if the paper gets published later and the copyright has been assigned to a publisher:</w:t>
      </w:r>
    </w:p>
    <w:p w:rsidR="00301DED" w:rsidRPr="00301DED" w:rsidRDefault="000D2C2D" w:rsidP="00301DED">
      <w:pPr>
        <w:widowControl w:val="0"/>
        <w:numPr>
          <w:ilvl w:val="8"/>
          <w:numId w:val="3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line="276" w:lineRule="auto"/>
        <w:ind w:left="1080" w:right="115" w:hanging="270"/>
        <w:rPr>
          <w:szCs w:val="24"/>
        </w:rPr>
      </w:pPr>
      <w:r>
        <w:rPr>
          <w:szCs w:val="24"/>
        </w:rPr>
        <w:t xml:space="preserve">The author(s) should </w:t>
      </w:r>
      <w:r w:rsidR="00301DED" w:rsidRPr="00301DED">
        <w:rPr>
          <w:szCs w:val="24"/>
        </w:rPr>
        <w:t xml:space="preserve">seek the permission of the publisher of allowing the continuous deposit of the submitted electronic copy </w:t>
      </w:r>
      <w:r>
        <w:rPr>
          <w:szCs w:val="24"/>
        </w:rPr>
        <w:t xml:space="preserve">on the HKCCHP website </w:t>
      </w:r>
      <w:r w:rsidR="00301DED" w:rsidRPr="00301DED">
        <w:rPr>
          <w:szCs w:val="24"/>
        </w:rPr>
        <w:t>as it has already been;</w:t>
      </w:r>
    </w:p>
    <w:p w:rsidR="00301DED" w:rsidRPr="000D2C2D" w:rsidRDefault="000D2C2D" w:rsidP="00301DED">
      <w:pPr>
        <w:widowControl w:val="0"/>
        <w:numPr>
          <w:ilvl w:val="8"/>
          <w:numId w:val="3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line="276" w:lineRule="auto"/>
        <w:ind w:left="1080" w:right="115" w:hanging="270"/>
        <w:rPr>
          <w:szCs w:val="24"/>
        </w:rPr>
      </w:pPr>
      <w:r w:rsidRPr="000D2C2D">
        <w:rPr>
          <w:szCs w:val="24"/>
        </w:rPr>
        <w:t>I</w:t>
      </w:r>
      <w:r w:rsidR="00301DED" w:rsidRPr="000D2C2D">
        <w:rPr>
          <w:szCs w:val="24"/>
        </w:rPr>
        <w:t xml:space="preserve">n case if the publisher does not permit, </w:t>
      </w:r>
      <w:r w:rsidRPr="000D2C2D">
        <w:rPr>
          <w:szCs w:val="24"/>
        </w:rPr>
        <w:t xml:space="preserve">the author(s) should </w:t>
      </w:r>
      <w:r w:rsidR="00301DED" w:rsidRPr="000D2C2D">
        <w:rPr>
          <w:szCs w:val="24"/>
        </w:rPr>
        <w:t xml:space="preserve">inform the </w:t>
      </w:r>
      <w:r w:rsidRPr="000D2C2D">
        <w:rPr>
          <w:szCs w:val="24"/>
        </w:rPr>
        <w:t xml:space="preserve">HKCCHP </w:t>
      </w:r>
      <w:r w:rsidRPr="000D2C2D">
        <w:rPr>
          <w:b/>
          <w:szCs w:val="24"/>
          <w:u w:val="single"/>
        </w:rPr>
        <w:t xml:space="preserve">in </w:t>
      </w:r>
      <w:r w:rsidR="0062678B" w:rsidRPr="000D2C2D">
        <w:rPr>
          <w:b/>
          <w:szCs w:val="24"/>
          <w:u w:val="single"/>
        </w:rPr>
        <w:t>writ</w:t>
      </w:r>
      <w:r w:rsidR="0062678B">
        <w:rPr>
          <w:b/>
          <w:szCs w:val="24"/>
          <w:u w:val="single"/>
        </w:rPr>
        <w:t>ing</w:t>
      </w:r>
      <w:r w:rsidR="0062678B" w:rsidRPr="000D2C2D">
        <w:rPr>
          <w:szCs w:val="24"/>
        </w:rPr>
        <w:t xml:space="preserve"> </w:t>
      </w:r>
      <w:r w:rsidR="00301DED" w:rsidRPr="000D2C2D">
        <w:rPr>
          <w:szCs w:val="24"/>
        </w:rPr>
        <w:t>to remove the submitted electronic copy from online access as soon as possible;</w:t>
      </w:r>
    </w:p>
    <w:p w:rsidR="00301DED" w:rsidRPr="000D2C2D" w:rsidRDefault="000D2C2D" w:rsidP="00301DED">
      <w:pPr>
        <w:widowControl w:val="0"/>
        <w:numPr>
          <w:ilvl w:val="8"/>
          <w:numId w:val="3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pacing w:line="276" w:lineRule="auto"/>
        <w:ind w:left="1080" w:right="115" w:hanging="270"/>
        <w:rPr>
          <w:szCs w:val="24"/>
        </w:rPr>
      </w:pPr>
      <w:r w:rsidRPr="000D2C2D">
        <w:rPr>
          <w:szCs w:val="24"/>
        </w:rPr>
        <w:t>W</w:t>
      </w:r>
      <w:r w:rsidR="00301DED" w:rsidRPr="000D2C2D">
        <w:rPr>
          <w:szCs w:val="24"/>
        </w:rPr>
        <w:t xml:space="preserve">hether the publisher permits the deposit or not, </w:t>
      </w:r>
      <w:r w:rsidRPr="000D2C2D">
        <w:rPr>
          <w:szCs w:val="24"/>
        </w:rPr>
        <w:t xml:space="preserve">the author(s) should </w:t>
      </w:r>
      <w:r w:rsidR="00301DED" w:rsidRPr="000D2C2D">
        <w:rPr>
          <w:szCs w:val="24"/>
        </w:rPr>
        <w:t xml:space="preserve">inform the </w:t>
      </w:r>
      <w:r w:rsidRPr="000D2C2D">
        <w:rPr>
          <w:szCs w:val="24"/>
        </w:rPr>
        <w:t xml:space="preserve">HKCCHP </w:t>
      </w:r>
      <w:r w:rsidRPr="00C82C3C">
        <w:rPr>
          <w:b/>
          <w:szCs w:val="24"/>
          <w:u w:val="single"/>
        </w:rPr>
        <w:t xml:space="preserve">in </w:t>
      </w:r>
      <w:r w:rsidR="0062678B" w:rsidRPr="00C82C3C">
        <w:rPr>
          <w:b/>
          <w:szCs w:val="24"/>
          <w:u w:val="single"/>
        </w:rPr>
        <w:t>writ</w:t>
      </w:r>
      <w:r w:rsidR="0062678B">
        <w:rPr>
          <w:b/>
          <w:szCs w:val="24"/>
          <w:u w:val="single"/>
        </w:rPr>
        <w:t>ing</w:t>
      </w:r>
      <w:r w:rsidR="0062678B" w:rsidRPr="000D2C2D">
        <w:rPr>
          <w:szCs w:val="24"/>
        </w:rPr>
        <w:t xml:space="preserve"> </w:t>
      </w:r>
      <w:r w:rsidRPr="000D2C2D">
        <w:rPr>
          <w:szCs w:val="24"/>
        </w:rPr>
        <w:t xml:space="preserve">of the </w:t>
      </w:r>
      <w:r w:rsidR="00301DED" w:rsidRPr="000D2C2D">
        <w:rPr>
          <w:szCs w:val="24"/>
        </w:rPr>
        <w:t xml:space="preserve">URL </w:t>
      </w:r>
      <w:r w:rsidRPr="000D2C2D">
        <w:rPr>
          <w:szCs w:val="24"/>
        </w:rPr>
        <w:t xml:space="preserve">(hyperlink address) </w:t>
      </w:r>
      <w:r w:rsidR="00301DED" w:rsidRPr="000D2C2D">
        <w:rPr>
          <w:szCs w:val="24"/>
        </w:rPr>
        <w:t>of the full text of published paper, whenever there is, for putting in the archival record.</w:t>
      </w:r>
    </w:p>
    <w:p w:rsidR="00301DED" w:rsidRDefault="00301DED" w:rsidP="00301DED">
      <w:pPr>
        <w:widowControl w:val="0"/>
        <w:tabs>
          <w:tab w:val="left" w:pos="722"/>
        </w:tabs>
        <w:kinsoku w:val="0"/>
        <w:overflowPunct w:val="0"/>
        <w:autoSpaceDE w:val="0"/>
        <w:autoSpaceDN w:val="0"/>
        <w:adjustRightInd w:val="0"/>
        <w:spacing w:line="254" w:lineRule="auto"/>
        <w:ind w:right="115"/>
        <w:rPr>
          <w:b/>
          <w:bCs/>
          <w:szCs w:val="24"/>
        </w:rPr>
      </w:pPr>
    </w:p>
    <w:p w:rsidR="000D2C2D" w:rsidRDefault="000D2C2D" w:rsidP="00301DED">
      <w:pPr>
        <w:widowControl w:val="0"/>
        <w:tabs>
          <w:tab w:val="left" w:pos="722"/>
        </w:tabs>
        <w:kinsoku w:val="0"/>
        <w:overflowPunct w:val="0"/>
        <w:autoSpaceDE w:val="0"/>
        <w:autoSpaceDN w:val="0"/>
        <w:adjustRightInd w:val="0"/>
        <w:spacing w:line="254" w:lineRule="auto"/>
        <w:ind w:right="115"/>
        <w:rPr>
          <w:b/>
          <w:bCs/>
          <w:szCs w:val="24"/>
        </w:rPr>
      </w:pPr>
    </w:p>
    <w:p w:rsidR="000D2C2D" w:rsidRDefault="000D2C2D" w:rsidP="00301DED">
      <w:pPr>
        <w:widowControl w:val="0"/>
        <w:tabs>
          <w:tab w:val="left" w:pos="722"/>
        </w:tabs>
        <w:kinsoku w:val="0"/>
        <w:overflowPunct w:val="0"/>
        <w:autoSpaceDE w:val="0"/>
        <w:autoSpaceDN w:val="0"/>
        <w:adjustRightInd w:val="0"/>
        <w:spacing w:line="254" w:lineRule="auto"/>
        <w:ind w:right="115"/>
        <w:rPr>
          <w:b/>
          <w:bCs/>
          <w:szCs w:val="24"/>
        </w:rPr>
      </w:pPr>
    </w:p>
    <w:p w:rsidR="000D2C2D" w:rsidRDefault="000D2C2D" w:rsidP="00301DED">
      <w:pPr>
        <w:widowControl w:val="0"/>
        <w:tabs>
          <w:tab w:val="left" w:pos="722"/>
        </w:tabs>
        <w:kinsoku w:val="0"/>
        <w:overflowPunct w:val="0"/>
        <w:autoSpaceDE w:val="0"/>
        <w:autoSpaceDN w:val="0"/>
        <w:adjustRightInd w:val="0"/>
        <w:spacing w:line="254" w:lineRule="auto"/>
        <w:ind w:right="115"/>
        <w:rPr>
          <w:b/>
          <w:bCs/>
          <w:szCs w:val="24"/>
        </w:rPr>
      </w:pPr>
    </w:p>
    <w:p w:rsidR="000D2C2D" w:rsidRDefault="000D2C2D" w:rsidP="00301DED">
      <w:pPr>
        <w:widowControl w:val="0"/>
        <w:tabs>
          <w:tab w:val="left" w:pos="722"/>
        </w:tabs>
        <w:kinsoku w:val="0"/>
        <w:overflowPunct w:val="0"/>
        <w:autoSpaceDE w:val="0"/>
        <w:autoSpaceDN w:val="0"/>
        <w:adjustRightInd w:val="0"/>
        <w:spacing w:line="254" w:lineRule="auto"/>
        <w:ind w:right="115"/>
        <w:rPr>
          <w:b/>
          <w:bCs/>
          <w:szCs w:val="24"/>
        </w:rPr>
      </w:pPr>
    </w:p>
    <w:p w:rsidR="000D2C2D" w:rsidRDefault="000D2C2D" w:rsidP="00301DED">
      <w:pPr>
        <w:widowControl w:val="0"/>
        <w:tabs>
          <w:tab w:val="left" w:pos="722"/>
        </w:tabs>
        <w:kinsoku w:val="0"/>
        <w:overflowPunct w:val="0"/>
        <w:autoSpaceDE w:val="0"/>
        <w:autoSpaceDN w:val="0"/>
        <w:adjustRightInd w:val="0"/>
        <w:spacing w:line="254" w:lineRule="auto"/>
        <w:ind w:right="115"/>
        <w:rPr>
          <w:b/>
          <w:bCs/>
          <w:szCs w:val="24"/>
        </w:rPr>
      </w:pPr>
    </w:p>
    <w:p w:rsidR="000D2C2D" w:rsidRDefault="000D2C2D" w:rsidP="00301DED">
      <w:pPr>
        <w:widowControl w:val="0"/>
        <w:tabs>
          <w:tab w:val="left" w:pos="722"/>
        </w:tabs>
        <w:kinsoku w:val="0"/>
        <w:overflowPunct w:val="0"/>
        <w:autoSpaceDE w:val="0"/>
        <w:autoSpaceDN w:val="0"/>
        <w:adjustRightInd w:val="0"/>
        <w:spacing w:line="254" w:lineRule="auto"/>
        <w:ind w:right="115"/>
        <w:rPr>
          <w:b/>
          <w:bCs/>
          <w:szCs w:val="24"/>
        </w:rPr>
      </w:pPr>
    </w:p>
    <w:p w:rsidR="000D2C2D" w:rsidRPr="0098441D" w:rsidRDefault="000D2C2D" w:rsidP="000D2C2D">
      <w:pPr>
        <w:numPr>
          <w:ilvl w:val="0"/>
          <w:numId w:val="35"/>
        </w:numPr>
        <w:tabs>
          <w:tab w:val="left" w:pos="540"/>
        </w:tabs>
        <w:kinsoku w:val="0"/>
        <w:overflowPunct w:val="0"/>
        <w:spacing w:after="200" w:line="276" w:lineRule="auto"/>
        <w:ind w:left="540" w:hanging="540"/>
        <w:jc w:val="left"/>
        <w:rPr>
          <w:b/>
          <w:sz w:val="28"/>
          <w:szCs w:val="28"/>
        </w:rPr>
      </w:pPr>
      <w:r w:rsidRPr="0098441D">
        <w:rPr>
          <w:b/>
          <w:bCs/>
          <w:color w:val="000000"/>
          <w:w w:val="105"/>
          <w:sz w:val="28"/>
          <w:szCs w:val="28"/>
        </w:rPr>
        <w:t>Copyright Declaration</w:t>
      </w:r>
    </w:p>
    <w:p w:rsidR="00301DED" w:rsidRDefault="00301DED" w:rsidP="000D2C2D">
      <w:pPr>
        <w:widowControl w:val="0"/>
        <w:tabs>
          <w:tab w:val="left" w:pos="722"/>
        </w:tabs>
        <w:kinsoku w:val="0"/>
        <w:overflowPunct w:val="0"/>
        <w:autoSpaceDE w:val="0"/>
        <w:autoSpaceDN w:val="0"/>
        <w:adjustRightInd w:val="0"/>
        <w:ind w:right="115" w:firstLine="0"/>
        <w:rPr>
          <w:szCs w:val="24"/>
        </w:rPr>
      </w:pPr>
      <w:r w:rsidRPr="00C82C3C">
        <w:rPr>
          <w:b/>
          <w:szCs w:val="24"/>
          <w:u w:val="single"/>
        </w:rPr>
        <w:t>I/we*</w:t>
      </w:r>
      <w:r w:rsidRPr="00C82C3C">
        <w:rPr>
          <w:b/>
          <w:szCs w:val="24"/>
        </w:rPr>
        <w:t xml:space="preserve"> </w:t>
      </w:r>
      <w:r w:rsidRPr="00301DED">
        <w:rPr>
          <w:szCs w:val="24"/>
        </w:rPr>
        <w:t xml:space="preserve">hereby declare that the electronic copy submitted </w:t>
      </w:r>
      <w:r w:rsidR="001717E2">
        <w:rPr>
          <w:szCs w:val="24"/>
        </w:rPr>
        <w:t xml:space="preserve">to the HKCCHP </w:t>
      </w:r>
      <w:r w:rsidRPr="00301DED">
        <w:rPr>
          <w:szCs w:val="24"/>
        </w:rPr>
        <w:t xml:space="preserve">contains unpublished original work and that is not submitted elsewhere for publication. </w:t>
      </w:r>
    </w:p>
    <w:p w:rsidR="00301DED" w:rsidRPr="00301DED" w:rsidRDefault="00301DED" w:rsidP="00301DED">
      <w:pPr>
        <w:widowControl w:val="0"/>
        <w:tabs>
          <w:tab w:val="left" w:pos="722"/>
        </w:tabs>
        <w:kinsoku w:val="0"/>
        <w:overflowPunct w:val="0"/>
        <w:autoSpaceDE w:val="0"/>
        <w:autoSpaceDN w:val="0"/>
        <w:adjustRightInd w:val="0"/>
        <w:ind w:right="115"/>
        <w:rPr>
          <w:szCs w:val="24"/>
        </w:rPr>
      </w:pPr>
    </w:p>
    <w:p w:rsidR="00301DED" w:rsidRDefault="00301DED" w:rsidP="001717E2">
      <w:pPr>
        <w:adjustRightInd w:val="0"/>
        <w:snapToGrid w:val="0"/>
        <w:ind w:right="-547" w:firstLine="0"/>
        <w:rPr>
          <w:szCs w:val="24"/>
        </w:rPr>
      </w:pPr>
      <w:r w:rsidRPr="00301DED">
        <w:rPr>
          <w:szCs w:val="24"/>
        </w:rPr>
        <w:t xml:space="preserve">Signature </w:t>
      </w:r>
      <w:r w:rsidRPr="00F02855">
        <w:rPr>
          <w:szCs w:val="24"/>
        </w:rPr>
        <w:t>below affirms:</w:t>
      </w:r>
    </w:p>
    <w:p w:rsidR="00F02855" w:rsidRDefault="00C82C3C" w:rsidP="009A644C">
      <w:pPr>
        <w:widowControl w:val="0"/>
        <w:numPr>
          <w:ilvl w:val="0"/>
          <w:numId w:val="3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21" w:hanging="540"/>
        <w:rPr>
          <w:szCs w:val="24"/>
        </w:rPr>
      </w:pPr>
      <w:r>
        <w:rPr>
          <w:szCs w:val="24"/>
        </w:rPr>
        <w:t>t</w:t>
      </w:r>
      <w:r w:rsidR="00301DED" w:rsidRPr="00F02855">
        <w:rPr>
          <w:szCs w:val="24"/>
        </w:rPr>
        <w:t xml:space="preserve">hat each </w:t>
      </w:r>
      <w:r w:rsidR="000B7389">
        <w:rPr>
          <w:szCs w:val="24"/>
        </w:rPr>
        <w:t>a</w:t>
      </w:r>
      <w:r w:rsidR="00301DED" w:rsidRPr="00F02855">
        <w:rPr>
          <w:szCs w:val="24"/>
        </w:rPr>
        <w:t>uthor has seen and approved the content of the submitted electronic copy.</w:t>
      </w:r>
    </w:p>
    <w:p w:rsidR="00F02855" w:rsidRDefault="00C82C3C" w:rsidP="009A644C">
      <w:pPr>
        <w:widowControl w:val="0"/>
        <w:numPr>
          <w:ilvl w:val="0"/>
          <w:numId w:val="3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21" w:hanging="540"/>
        <w:rPr>
          <w:szCs w:val="24"/>
        </w:rPr>
      </w:pPr>
      <w:r>
        <w:rPr>
          <w:szCs w:val="24"/>
        </w:rPr>
        <w:t>t</w:t>
      </w:r>
      <w:r w:rsidR="00301DED" w:rsidRPr="00F02855">
        <w:rPr>
          <w:szCs w:val="24"/>
        </w:rPr>
        <w:t xml:space="preserve">hat each </w:t>
      </w:r>
      <w:r w:rsidR="000B7389">
        <w:rPr>
          <w:szCs w:val="24"/>
        </w:rPr>
        <w:t>a</w:t>
      </w:r>
      <w:r w:rsidR="00301DED" w:rsidRPr="00F02855">
        <w:rPr>
          <w:szCs w:val="24"/>
        </w:rPr>
        <w:t>uthor has read</w:t>
      </w:r>
      <w:r w:rsidR="00301DED" w:rsidRPr="00F02855">
        <w:rPr>
          <w:spacing w:val="40"/>
          <w:szCs w:val="24"/>
        </w:rPr>
        <w:t xml:space="preserve"> </w:t>
      </w:r>
      <w:r w:rsidR="00301DED" w:rsidRPr="00F02855">
        <w:rPr>
          <w:szCs w:val="24"/>
        </w:rPr>
        <w:t>and</w:t>
      </w:r>
      <w:r w:rsidR="00301DED" w:rsidRPr="00F02855">
        <w:rPr>
          <w:spacing w:val="33"/>
          <w:szCs w:val="24"/>
        </w:rPr>
        <w:t xml:space="preserve"> </w:t>
      </w:r>
      <w:r w:rsidR="00301DED" w:rsidRPr="00F02855">
        <w:rPr>
          <w:szCs w:val="24"/>
        </w:rPr>
        <w:t>agreed</w:t>
      </w:r>
      <w:r w:rsidR="00301DED" w:rsidRPr="00F02855">
        <w:rPr>
          <w:spacing w:val="31"/>
          <w:szCs w:val="24"/>
        </w:rPr>
        <w:t xml:space="preserve"> </w:t>
      </w:r>
      <w:r w:rsidR="00301DED" w:rsidRPr="00F02855">
        <w:rPr>
          <w:szCs w:val="24"/>
        </w:rPr>
        <w:t>to</w:t>
      </w:r>
      <w:r w:rsidR="00301DED" w:rsidRPr="00F02855">
        <w:rPr>
          <w:spacing w:val="21"/>
          <w:szCs w:val="24"/>
        </w:rPr>
        <w:t xml:space="preserve"> </w:t>
      </w:r>
      <w:r w:rsidR="00301DED" w:rsidRPr="00F02855">
        <w:rPr>
          <w:szCs w:val="24"/>
        </w:rPr>
        <w:t>the</w:t>
      </w:r>
      <w:r w:rsidR="00301DED" w:rsidRPr="00F02855">
        <w:rPr>
          <w:spacing w:val="36"/>
          <w:szCs w:val="24"/>
        </w:rPr>
        <w:t xml:space="preserve"> </w:t>
      </w:r>
      <w:r w:rsidR="00301DED" w:rsidRPr="00F02855">
        <w:rPr>
          <w:szCs w:val="24"/>
        </w:rPr>
        <w:t>above</w:t>
      </w:r>
      <w:r w:rsidR="00301DED" w:rsidRPr="00F02855">
        <w:rPr>
          <w:spacing w:val="32"/>
          <w:szCs w:val="24"/>
        </w:rPr>
        <w:t xml:space="preserve"> </w:t>
      </w:r>
      <w:r w:rsidR="00301DED" w:rsidRPr="00F02855">
        <w:rPr>
          <w:szCs w:val="24"/>
        </w:rPr>
        <w:t>regulations and</w:t>
      </w:r>
      <w:r w:rsidR="00301DED" w:rsidRPr="00F02855">
        <w:rPr>
          <w:spacing w:val="22"/>
          <w:szCs w:val="24"/>
        </w:rPr>
        <w:t xml:space="preserve"> </w:t>
      </w:r>
      <w:r w:rsidR="00301DED" w:rsidRPr="00F02855">
        <w:rPr>
          <w:szCs w:val="24"/>
        </w:rPr>
        <w:t>practices.</w:t>
      </w:r>
    </w:p>
    <w:p w:rsidR="00F02855" w:rsidRDefault="00C82C3C" w:rsidP="009A644C">
      <w:pPr>
        <w:widowControl w:val="0"/>
        <w:numPr>
          <w:ilvl w:val="0"/>
          <w:numId w:val="3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21" w:hanging="540"/>
        <w:rPr>
          <w:szCs w:val="24"/>
        </w:rPr>
      </w:pPr>
      <w:r>
        <w:rPr>
          <w:szCs w:val="24"/>
        </w:rPr>
        <w:t>t</w:t>
      </w:r>
      <w:r w:rsidR="00301DED" w:rsidRPr="00F02855">
        <w:rPr>
          <w:szCs w:val="24"/>
        </w:rPr>
        <w:t>hat the paper presents original work not previously published in any form.</w:t>
      </w:r>
    </w:p>
    <w:p w:rsidR="00F02855" w:rsidRDefault="00C82C3C" w:rsidP="009A644C">
      <w:pPr>
        <w:widowControl w:val="0"/>
        <w:numPr>
          <w:ilvl w:val="0"/>
          <w:numId w:val="3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21" w:hanging="540"/>
        <w:rPr>
          <w:szCs w:val="24"/>
        </w:rPr>
      </w:pPr>
      <w:r>
        <w:rPr>
          <w:szCs w:val="24"/>
        </w:rPr>
        <w:t>t</w:t>
      </w:r>
      <w:r w:rsidR="00301DED" w:rsidRPr="00F02855">
        <w:rPr>
          <w:szCs w:val="24"/>
        </w:rPr>
        <w:t xml:space="preserve">hat if the paper contains material (data or information in any other form) that is the intellectual property and copyright of any person(s) other than the </w:t>
      </w:r>
      <w:r w:rsidR="000B7389">
        <w:rPr>
          <w:szCs w:val="24"/>
        </w:rPr>
        <w:t>a</w:t>
      </w:r>
      <w:r w:rsidR="00301DED" w:rsidRPr="00F02855">
        <w:rPr>
          <w:szCs w:val="24"/>
        </w:rPr>
        <w:t>uthor(s), then permission of the copyright owner(s) to publish that material has been obtained.</w:t>
      </w:r>
    </w:p>
    <w:p w:rsidR="00F02855" w:rsidRDefault="00C82C3C" w:rsidP="009A644C">
      <w:pPr>
        <w:widowControl w:val="0"/>
        <w:numPr>
          <w:ilvl w:val="0"/>
          <w:numId w:val="3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21" w:hanging="540"/>
        <w:rPr>
          <w:szCs w:val="24"/>
        </w:rPr>
      </w:pPr>
      <w:r>
        <w:rPr>
          <w:szCs w:val="24"/>
        </w:rPr>
        <w:t>t</w:t>
      </w:r>
      <w:r w:rsidR="00301DED" w:rsidRPr="00F02855">
        <w:rPr>
          <w:szCs w:val="24"/>
        </w:rPr>
        <w:t>hat the copyright material is clearly identified and acknowledged in the text of the paper.</w:t>
      </w:r>
    </w:p>
    <w:p w:rsidR="00F02855" w:rsidRDefault="00301DED" w:rsidP="009A644C">
      <w:pPr>
        <w:widowControl w:val="0"/>
        <w:numPr>
          <w:ilvl w:val="0"/>
          <w:numId w:val="3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21" w:hanging="540"/>
        <w:rPr>
          <w:szCs w:val="24"/>
        </w:rPr>
      </w:pPr>
      <w:r w:rsidRPr="00F02855">
        <w:rPr>
          <w:szCs w:val="24"/>
        </w:rPr>
        <w:t>understand that if I make a false declaration I am liable for infringement of copyright.</w:t>
      </w:r>
    </w:p>
    <w:p w:rsidR="00301DED" w:rsidRPr="00F02855" w:rsidRDefault="00301DED" w:rsidP="009A644C">
      <w:pPr>
        <w:widowControl w:val="0"/>
        <w:numPr>
          <w:ilvl w:val="0"/>
          <w:numId w:val="39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6" w:lineRule="auto"/>
        <w:ind w:left="540" w:right="121" w:hanging="540"/>
        <w:rPr>
          <w:szCs w:val="24"/>
        </w:rPr>
      </w:pPr>
      <w:r w:rsidRPr="00F02855">
        <w:rPr>
          <w:szCs w:val="24"/>
        </w:rPr>
        <w:t xml:space="preserve">undertake to accept the full responsibility of making a false declaration and indemnify the </w:t>
      </w:r>
      <w:r w:rsidR="000B7389">
        <w:rPr>
          <w:szCs w:val="24"/>
        </w:rPr>
        <w:t xml:space="preserve">HKCCHP </w:t>
      </w:r>
      <w:r w:rsidRPr="00F02855">
        <w:rPr>
          <w:szCs w:val="24"/>
        </w:rPr>
        <w:t>any liability incurred in relation to any false declaration when a dispute concerning copyright infringement arises.</w:t>
      </w:r>
    </w:p>
    <w:p w:rsidR="00301DED" w:rsidRPr="00301DED" w:rsidRDefault="00301DED" w:rsidP="00301DED">
      <w:pPr>
        <w:tabs>
          <w:tab w:val="left" w:pos="477"/>
        </w:tabs>
        <w:autoSpaceDE w:val="0"/>
        <w:autoSpaceDN w:val="0"/>
        <w:adjustRightInd w:val="0"/>
        <w:snapToGrid w:val="0"/>
        <w:ind w:left="476"/>
        <w:rPr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6376"/>
      </w:tblGrid>
      <w:tr w:rsidR="00301DED" w:rsidRPr="00301DED" w:rsidTr="00052AF5">
        <w:trPr>
          <w:trHeight w:val="371"/>
          <w:jc w:val="center"/>
        </w:trPr>
        <w:tc>
          <w:tcPr>
            <w:tcW w:w="2691" w:type="dxa"/>
            <w:tcBorders>
              <w:top w:val="nil"/>
              <w:bottom w:val="nil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rPr>
                <w:szCs w:val="24"/>
              </w:rPr>
            </w:pPr>
            <w:r w:rsidRPr="00301DED">
              <w:rPr>
                <w:szCs w:val="24"/>
              </w:rPr>
              <w:t>Title of the Paper :</w:t>
            </w:r>
          </w:p>
        </w:tc>
        <w:tc>
          <w:tcPr>
            <w:tcW w:w="6533" w:type="dxa"/>
            <w:tcBorders>
              <w:top w:val="nil"/>
              <w:bottom w:val="single" w:sz="4" w:space="0" w:color="auto"/>
            </w:tcBorders>
          </w:tcPr>
          <w:p w:rsidR="00301DED" w:rsidRDefault="00301DED" w:rsidP="00052AF5">
            <w:pPr>
              <w:tabs>
                <w:tab w:val="num" w:pos="0"/>
              </w:tabs>
              <w:adjustRightInd w:val="0"/>
              <w:snapToGrid w:val="0"/>
              <w:rPr>
                <w:szCs w:val="24"/>
              </w:rPr>
            </w:pPr>
          </w:p>
          <w:p w:rsidR="000B7389" w:rsidRPr="00301DED" w:rsidRDefault="000B7389" w:rsidP="00052AF5">
            <w:pPr>
              <w:tabs>
                <w:tab w:val="num" w:pos="0"/>
              </w:tabs>
              <w:adjustRightInd w:val="0"/>
              <w:snapToGrid w:val="0"/>
              <w:rPr>
                <w:szCs w:val="24"/>
              </w:rPr>
            </w:pPr>
          </w:p>
        </w:tc>
      </w:tr>
    </w:tbl>
    <w:p w:rsidR="00301DED" w:rsidRPr="00301DED" w:rsidRDefault="00301DED" w:rsidP="00301DED">
      <w:pPr>
        <w:rPr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6380"/>
      </w:tblGrid>
      <w:tr w:rsidR="00301DED" w:rsidRPr="00301DED" w:rsidTr="00B270C2">
        <w:trPr>
          <w:trHeight w:val="371"/>
          <w:jc w:val="center"/>
        </w:trPr>
        <w:tc>
          <w:tcPr>
            <w:tcW w:w="2691" w:type="dxa"/>
            <w:tcBorders>
              <w:top w:val="nil"/>
              <w:bottom w:val="nil"/>
            </w:tcBorders>
          </w:tcPr>
          <w:p w:rsidR="00753FDF" w:rsidRDefault="00753FDF" w:rsidP="00052AF5">
            <w:pPr>
              <w:tabs>
                <w:tab w:val="num" w:pos="0"/>
              </w:tabs>
              <w:adjustRightInd w:val="0"/>
              <w:snapToGrid w:val="0"/>
              <w:jc w:val="center"/>
              <w:rPr>
                <w:szCs w:val="24"/>
              </w:rPr>
            </w:pPr>
          </w:p>
          <w:p w:rsidR="00301DED" w:rsidRPr="00301DED" w:rsidRDefault="00301DED" w:rsidP="00753FDF">
            <w:pPr>
              <w:tabs>
                <w:tab w:val="num" w:pos="0"/>
              </w:tabs>
              <w:adjustRightInd w:val="0"/>
              <w:snapToGrid w:val="0"/>
              <w:ind w:firstLine="450"/>
              <w:jc w:val="center"/>
              <w:rPr>
                <w:szCs w:val="24"/>
              </w:rPr>
            </w:pPr>
            <w:r w:rsidRPr="00301DED">
              <w:rPr>
                <w:szCs w:val="24"/>
              </w:rPr>
              <w:t>Working Paper Series No.:</w:t>
            </w:r>
          </w:p>
        </w:tc>
        <w:tc>
          <w:tcPr>
            <w:tcW w:w="6578" w:type="dxa"/>
            <w:tcBorders>
              <w:top w:val="nil"/>
              <w:bottom w:val="single" w:sz="4" w:space="0" w:color="000000"/>
            </w:tcBorders>
            <w:vAlign w:val="bottom"/>
          </w:tcPr>
          <w:p w:rsidR="00301DED" w:rsidRPr="00301DED" w:rsidRDefault="00301DED" w:rsidP="0062678B">
            <w:pPr>
              <w:tabs>
                <w:tab w:val="num" w:pos="0"/>
              </w:tabs>
              <w:adjustRightInd w:val="0"/>
              <w:snapToGrid w:val="0"/>
              <w:jc w:val="right"/>
              <w:rPr>
                <w:i/>
                <w:szCs w:val="24"/>
              </w:rPr>
            </w:pPr>
            <w:r w:rsidRPr="00301DED">
              <w:rPr>
                <w:i/>
                <w:szCs w:val="24"/>
              </w:rPr>
              <w:t xml:space="preserve">        (to be filled by </w:t>
            </w:r>
            <w:r>
              <w:rPr>
                <w:i/>
                <w:szCs w:val="24"/>
              </w:rPr>
              <w:t>HKCCHP</w:t>
            </w:r>
            <w:r w:rsidRPr="00301DED">
              <w:rPr>
                <w:i/>
                <w:szCs w:val="24"/>
              </w:rPr>
              <w:t>)</w:t>
            </w:r>
          </w:p>
        </w:tc>
      </w:tr>
    </w:tbl>
    <w:p w:rsidR="00301DED" w:rsidRDefault="00301DED" w:rsidP="00301DED">
      <w:pPr>
        <w:rPr>
          <w:szCs w:val="24"/>
        </w:rPr>
      </w:pPr>
    </w:p>
    <w:p w:rsidR="00B216D3" w:rsidRPr="00301DED" w:rsidRDefault="00B216D3" w:rsidP="00301DED">
      <w:pPr>
        <w:rPr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04"/>
        <w:gridCol w:w="502"/>
        <w:gridCol w:w="2787"/>
        <w:gridCol w:w="489"/>
        <w:gridCol w:w="2745"/>
      </w:tblGrid>
      <w:tr w:rsidR="00301DED" w:rsidRPr="0098441D" w:rsidTr="00DD6C09">
        <w:trPr>
          <w:trHeight w:val="371"/>
          <w:jc w:val="center"/>
        </w:trPr>
        <w:tc>
          <w:tcPr>
            <w:tcW w:w="2509" w:type="dxa"/>
            <w:tcBorders>
              <w:top w:val="nil"/>
              <w:bottom w:val="nil"/>
            </w:tcBorders>
          </w:tcPr>
          <w:p w:rsidR="00301DED" w:rsidRPr="0098441D" w:rsidRDefault="00301DED" w:rsidP="00301DED">
            <w:pPr>
              <w:tabs>
                <w:tab w:val="num" w:pos="0"/>
              </w:tabs>
              <w:adjustRightInd w:val="0"/>
              <w:snapToGrid w:val="0"/>
              <w:ind w:hanging="9"/>
              <w:jc w:val="center"/>
              <w:rPr>
                <w:b/>
                <w:szCs w:val="24"/>
              </w:rPr>
            </w:pPr>
            <w:r w:rsidRPr="0098441D">
              <w:rPr>
                <w:b/>
                <w:szCs w:val="24"/>
              </w:rPr>
              <w:t>Names of  Author(s)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301DED" w:rsidRPr="0098441D" w:rsidRDefault="00301DED" w:rsidP="00052AF5">
            <w:pPr>
              <w:tabs>
                <w:tab w:val="num" w:pos="0"/>
              </w:tabs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301DED" w:rsidRPr="0098441D" w:rsidRDefault="00301DED" w:rsidP="00052AF5">
            <w:pPr>
              <w:tabs>
                <w:tab w:val="num" w:pos="0"/>
              </w:tabs>
              <w:adjustRightInd w:val="0"/>
              <w:snapToGrid w:val="0"/>
              <w:jc w:val="center"/>
              <w:rPr>
                <w:b/>
                <w:szCs w:val="24"/>
              </w:rPr>
            </w:pPr>
            <w:r w:rsidRPr="0098441D">
              <w:rPr>
                <w:b/>
                <w:szCs w:val="24"/>
              </w:rPr>
              <w:t>Signature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301DED" w:rsidRPr="0098441D" w:rsidRDefault="00301DED" w:rsidP="00052AF5">
            <w:pPr>
              <w:tabs>
                <w:tab w:val="num" w:pos="0"/>
              </w:tabs>
              <w:adjustRightInd w:val="0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750" w:type="dxa"/>
            <w:tcBorders>
              <w:top w:val="nil"/>
              <w:bottom w:val="nil"/>
            </w:tcBorders>
          </w:tcPr>
          <w:p w:rsidR="00301DED" w:rsidRPr="0098441D" w:rsidRDefault="00301DED" w:rsidP="00052AF5">
            <w:pPr>
              <w:tabs>
                <w:tab w:val="num" w:pos="0"/>
              </w:tabs>
              <w:adjustRightInd w:val="0"/>
              <w:snapToGrid w:val="0"/>
              <w:jc w:val="center"/>
              <w:rPr>
                <w:b/>
                <w:szCs w:val="24"/>
              </w:rPr>
            </w:pPr>
            <w:r w:rsidRPr="0098441D">
              <w:rPr>
                <w:b/>
                <w:szCs w:val="24"/>
              </w:rPr>
              <w:t>Date</w:t>
            </w:r>
          </w:p>
        </w:tc>
      </w:tr>
      <w:tr w:rsidR="00301DED" w:rsidRPr="00301DED" w:rsidTr="00DD6C09">
        <w:trPr>
          <w:trHeight w:val="356"/>
          <w:jc w:val="center"/>
        </w:trPr>
        <w:tc>
          <w:tcPr>
            <w:tcW w:w="2509" w:type="dxa"/>
            <w:tcBorders>
              <w:top w:val="nil"/>
              <w:bottom w:val="single" w:sz="4" w:space="0" w:color="000000"/>
            </w:tcBorders>
          </w:tcPr>
          <w:p w:rsidR="00301DED" w:rsidRPr="00DD6C09" w:rsidRDefault="00301DED" w:rsidP="00DD6C09">
            <w:pPr>
              <w:tabs>
                <w:tab w:val="num" w:pos="0"/>
              </w:tabs>
              <w:adjustRightInd w:val="0"/>
              <w:snapToGrid w:val="0"/>
              <w:jc w:val="left"/>
              <w:rPr>
                <w:color w:val="808080"/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nil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</w:tr>
      <w:tr w:rsidR="00301DED" w:rsidRPr="00301DED" w:rsidTr="00DD6C09">
        <w:trPr>
          <w:trHeight w:val="371"/>
          <w:jc w:val="center"/>
        </w:trPr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  <w:r w:rsidRPr="00301DED">
              <w:rPr>
                <w:szCs w:val="24"/>
              </w:rPr>
              <w:t xml:space="preserve"> 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</w:tr>
      <w:tr w:rsidR="00301DED" w:rsidRPr="00301DED" w:rsidTr="00DD6C09">
        <w:trPr>
          <w:trHeight w:val="371"/>
          <w:jc w:val="center"/>
        </w:trPr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</w:tr>
      <w:tr w:rsidR="00301DED" w:rsidRPr="00301DED" w:rsidTr="00DD6C09">
        <w:trPr>
          <w:trHeight w:val="356"/>
          <w:jc w:val="center"/>
        </w:trPr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</w:tr>
      <w:tr w:rsidR="00301DED" w:rsidRPr="00301DED" w:rsidTr="00DD6C09">
        <w:trPr>
          <w:trHeight w:val="371"/>
          <w:jc w:val="center"/>
        </w:trPr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bottom w:val="single" w:sz="4" w:space="0" w:color="000000"/>
            </w:tcBorders>
          </w:tcPr>
          <w:p w:rsidR="00301DED" w:rsidRPr="00301DED" w:rsidRDefault="00301DED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</w:tr>
      <w:tr w:rsidR="00C82C3C" w:rsidRPr="00301DED" w:rsidTr="00DD6C09">
        <w:trPr>
          <w:trHeight w:val="371"/>
          <w:jc w:val="center"/>
        </w:trPr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bottom w:val="single" w:sz="4" w:space="0" w:color="000000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</w:tr>
      <w:tr w:rsidR="00C82C3C" w:rsidRPr="00301DED" w:rsidTr="00DD6C09">
        <w:trPr>
          <w:trHeight w:val="371"/>
          <w:jc w:val="center"/>
        </w:trPr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bottom w:val="single" w:sz="4" w:space="0" w:color="000000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</w:tr>
      <w:tr w:rsidR="00C82C3C" w:rsidRPr="00301DED" w:rsidTr="00DD6C09">
        <w:trPr>
          <w:trHeight w:val="371"/>
          <w:jc w:val="center"/>
        </w:trPr>
        <w:tc>
          <w:tcPr>
            <w:tcW w:w="2509" w:type="dxa"/>
            <w:tcBorders>
              <w:top w:val="single" w:sz="4" w:space="0" w:color="000000"/>
              <w:bottom w:val="single" w:sz="4" w:space="0" w:color="000000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bottom w:val="single" w:sz="4" w:space="0" w:color="000000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bottom w:val="single" w:sz="4" w:space="0" w:color="000000"/>
            </w:tcBorders>
          </w:tcPr>
          <w:p w:rsidR="00C82C3C" w:rsidRPr="00301DED" w:rsidRDefault="00C82C3C" w:rsidP="00052AF5">
            <w:pPr>
              <w:tabs>
                <w:tab w:val="num" w:pos="0"/>
              </w:tabs>
              <w:adjustRightInd w:val="0"/>
              <w:snapToGrid w:val="0"/>
              <w:spacing w:line="480" w:lineRule="auto"/>
              <w:rPr>
                <w:szCs w:val="24"/>
              </w:rPr>
            </w:pPr>
          </w:p>
        </w:tc>
      </w:tr>
    </w:tbl>
    <w:p w:rsidR="00C82C3C" w:rsidRDefault="00C82C3C" w:rsidP="00C82C3C">
      <w:pPr>
        <w:spacing w:after="240"/>
        <w:ind w:firstLine="0"/>
        <w:rPr>
          <w:szCs w:val="24"/>
        </w:rPr>
      </w:pPr>
    </w:p>
    <w:p w:rsidR="00301DED" w:rsidRPr="00301DED" w:rsidRDefault="00301DED" w:rsidP="00C82C3C">
      <w:pPr>
        <w:spacing w:after="240"/>
        <w:ind w:firstLine="0"/>
        <w:rPr>
          <w:szCs w:val="24"/>
        </w:rPr>
      </w:pPr>
      <w:r w:rsidRPr="00301DED">
        <w:rPr>
          <w:szCs w:val="24"/>
        </w:rPr>
        <w:t xml:space="preserve">* </w:t>
      </w:r>
      <w:r w:rsidRPr="00301DED">
        <w:rPr>
          <w:i/>
          <w:szCs w:val="24"/>
        </w:rPr>
        <w:t>delete as appropriate</w:t>
      </w:r>
      <w:bookmarkEnd w:id="0"/>
    </w:p>
    <w:sectPr w:rsidR="00301DED" w:rsidRPr="00301DED" w:rsidSect="00F02855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089" w:rsidRDefault="000F0089">
      <w:r>
        <w:separator/>
      </w:r>
    </w:p>
  </w:endnote>
  <w:endnote w:type="continuationSeparator" w:id="0">
    <w:p w:rsidR="000F0089" w:rsidRDefault="000F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1A" w:rsidRDefault="00A47C1A">
    <w:pPr>
      <w:pStyle w:val="Footer"/>
      <w:jc w:val="center"/>
    </w:pPr>
  </w:p>
  <w:p w:rsidR="00A47C1A" w:rsidRDefault="00A47C1A">
    <w:pPr>
      <w:pStyle w:val="Footer"/>
      <w:jc w:val="center"/>
    </w:pPr>
    <w:r w:rsidRPr="00632226">
      <w:fldChar w:fldCharType="begin"/>
    </w:r>
    <w:r w:rsidRPr="00632226">
      <w:instrText xml:space="preserve"> PAGE </w:instrText>
    </w:r>
    <w:r w:rsidRPr="00632226">
      <w:fldChar w:fldCharType="separate"/>
    </w:r>
    <w:r w:rsidR="00ED201B">
      <w:rPr>
        <w:noProof/>
      </w:rPr>
      <w:t>2</w:t>
    </w:r>
    <w:r w:rsidRPr="00632226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C1A" w:rsidRPr="003742D6" w:rsidRDefault="00A47C1A" w:rsidP="003742D6">
    <w:pPr>
      <w:pStyle w:val="Footer"/>
      <w:ind w:firstLine="0"/>
      <w:jc w:val="center"/>
      <w:rPr>
        <w:sz w:val="20"/>
        <w:lang w:val="sl-SI"/>
      </w:rPr>
    </w:pPr>
    <w:r w:rsidRPr="003742D6">
      <w:rPr>
        <w:rStyle w:val="PageNumber"/>
        <w:sz w:val="20"/>
      </w:rPr>
      <w:fldChar w:fldCharType="begin"/>
    </w:r>
    <w:r w:rsidRPr="003742D6">
      <w:rPr>
        <w:rStyle w:val="PageNumber"/>
        <w:sz w:val="20"/>
      </w:rPr>
      <w:instrText xml:space="preserve"> PAGE </w:instrText>
    </w:r>
    <w:r w:rsidRPr="003742D6">
      <w:rPr>
        <w:rStyle w:val="PageNumber"/>
        <w:sz w:val="20"/>
      </w:rPr>
      <w:fldChar w:fldCharType="separate"/>
    </w:r>
    <w:r w:rsidR="00ED201B">
      <w:rPr>
        <w:rStyle w:val="PageNumber"/>
        <w:noProof/>
        <w:sz w:val="20"/>
      </w:rPr>
      <w:t>1</w:t>
    </w:r>
    <w:r w:rsidRPr="003742D6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089" w:rsidRDefault="000F0089">
      <w:r>
        <w:separator/>
      </w:r>
    </w:p>
  </w:footnote>
  <w:footnote w:type="continuationSeparator" w:id="0">
    <w:p w:rsidR="000F0089" w:rsidRDefault="000F0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50" w:rsidRPr="003742D6" w:rsidRDefault="00833C50" w:rsidP="00833C50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right"/>
      <w:rPr>
        <w:color w:val="000000"/>
        <w:sz w:val="20"/>
      </w:rPr>
    </w:pPr>
    <w:r w:rsidRPr="003742D6">
      <w:rPr>
        <w:i/>
        <w:color w:val="000000"/>
        <w:sz w:val="20"/>
      </w:rPr>
      <w:t>HKCCHP Working Paper Series</w:t>
    </w:r>
    <w:r w:rsidR="00061BC3" w:rsidRPr="003742D6">
      <w:rPr>
        <w:i/>
        <w:color w:val="000000"/>
        <w:sz w:val="20"/>
      </w:rPr>
      <w:t>:</w:t>
    </w:r>
    <w:r w:rsidRPr="003742D6">
      <w:rPr>
        <w:i/>
        <w:color w:val="000000"/>
        <w:sz w:val="20"/>
      </w:rPr>
      <w:t xml:space="preserve"> </w:t>
    </w:r>
    <w:r w:rsidR="00301DED" w:rsidRPr="003742D6">
      <w:rPr>
        <w:i/>
        <w:color w:val="000000"/>
        <w:sz w:val="20"/>
      </w:rPr>
      <w:t>Copyright Consent 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22A" w:rsidRDefault="00ED201B" w:rsidP="00BD4818">
    <w:pPr>
      <w:pStyle w:val="Header"/>
      <w:tabs>
        <w:tab w:val="left" w:pos="1701"/>
        <w:tab w:val="left" w:pos="2268"/>
        <w:tab w:val="left" w:pos="5670"/>
        <w:tab w:val="left" w:pos="6237"/>
      </w:tabs>
      <w:ind w:firstLine="0"/>
      <w:jc w:val="right"/>
      <w:rPr>
        <w:i/>
      </w:rPr>
    </w:pPr>
    <w:r>
      <w:rPr>
        <w:i/>
        <w:noProof/>
        <w:lang w:eastAsia="zh-TW"/>
      </w:rPr>
      <w:drawing>
        <wp:inline distT="0" distB="0" distL="0" distR="0">
          <wp:extent cx="5724525" cy="1104900"/>
          <wp:effectExtent l="0" t="0" r="0" b="0"/>
          <wp:docPr id="1" name="Picture 1" descr="main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596"/>
      </w:pPr>
      <w:rPr>
        <w:rFonts w:ascii="Times New Roman" w:hAnsi="Times New Roman" w:cs="Times New Roman"/>
        <w:b w:val="0"/>
        <w:bCs w:val="0"/>
        <w:w w:val="10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4DC09F4"/>
    <w:multiLevelType w:val="hybridMultilevel"/>
    <w:tmpl w:val="EA5EA5D6"/>
    <w:lvl w:ilvl="0" w:tplc="C2ACB63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09094EFC"/>
    <w:multiLevelType w:val="multilevel"/>
    <w:tmpl w:val="00000885"/>
    <w:lvl w:ilvl="0">
      <w:start w:val="1"/>
      <w:numFmt w:val="decimal"/>
      <w:lvlText w:val="%1."/>
      <w:lvlJc w:val="left"/>
      <w:pPr>
        <w:ind w:hanging="596"/>
      </w:pPr>
      <w:rPr>
        <w:rFonts w:ascii="Times New Roman" w:hAnsi="Times New Roman" w:cs="Times New Roman"/>
        <w:b w:val="0"/>
        <w:bCs w:val="0"/>
        <w:w w:val="10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A4D5A55"/>
    <w:multiLevelType w:val="hybridMultilevel"/>
    <w:tmpl w:val="75E2C062"/>
    <w:lvl w:ilvl="0" w:tplc="EED2B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28C9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B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32E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264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64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4C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27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08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0FFC5DF7"/>
    <w:multiLevelType w:val="multilevel"/>
    <w:tmpl w:val="4BB4C0A6"/>
    <w:lvl w:ilvl="0">
      <w:start w:val="1"/>
      <w:numFmt w:val="decimal"/>
      <w:lvlText w:val="%1."/>
      <w:lvlJc w:val="left"/>
      <w:pPr>
        <w:ind w:hanging="596"/>
      </w:pPr>
      <w:rPr>
        <w:rFonts w:hint="default"/>
        <w:b w:val="0"/>
        <w:bCs w:val="0"/>
        <w:w w:val="106"/>
        <w:sz w:val="24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168105A0"/>
    <w:multiLevelType w:val="multilevel"/>
    <w:tmpl w:val="00000885"/>
    <w:lvl w:ilvl="0">
      <w:start w:val="1"/>
      <w:numFmt w:val="decimal"/>
      <w:lvlText w:val="%1."/>
      <w:lvlJc w:val="left"/>
      <w:pPr>
        <w:ind w:hanging="596"/>
      </w:pPr>
      <w:rPr>
        <w:rFonts w:ascii="Times New Roman" w:hAnsi="Times New Roman" w:cs="Times New Roman"/>
        <w:b w:val="0"/>
        <w:bCs w:val="0"/>
        <w:w w:val="106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1E153C8F"/>
    <w:multiLevelType w:val="multilevel"/>
    <w:tmpl w:val="3668AA02"/>
    <w:lvl w:ilvl="0">
      <w:start w:val="1"/>
      <w:numFmt w:val="upperRoman"/>
      <w:lvlText w:val="%1."/>
      <w:lvlJc w:val="left"/>
      <w:pPr>
        <w:ind w:hanging="596"/>
      </w:pPr>
      <w:rPr>
        <w:rFonts w:hint="default"/>
        <w:b/>
        <w:bCs w:val="0"/>
        <w:color w:val="000000"/>
        <w:w w:val="105"/>
        <w:sz w:val="24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1F1F226F"/>
    <w:multiLevelType w:val="hybridMultilevel"/>
    <w:tmpl w:val="5FCEDB6A"/>
    <w:lvl w:ilvl="0" w:tplc="F9B66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0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329FF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9035F2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29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26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21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6A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083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13C0C17"/>
    <w:multiLevelType w:val="hybridMultilevel"/>
    <w:tmpl w:val="F88E1D72"/>
    <w:lvl w:ilvl="0" w:tplc="F33CF1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84D0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8B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6B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C4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C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41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07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224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B322F7D"/>
    <w:multiLevelType w:val="hybridMultilevel"/>
    <w:tmpl w:val="1EA89604"/>
    <w:lvl w:ilvl="0" w:tplc="972C1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23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F9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7EF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4E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0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02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2CD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21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BD62F47"/>
    <w:multiLevelType w:val="hybridMultilevel"/>
    <w:tmpl w:val="C28AA398"/>
    <w:lvl w:ilvl="0" w:tplc="7EE45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C4CA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E2E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249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6C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8E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5A6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3A7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8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E4D40D4"/>
    <w:multiLevelType w:val="hybridMultilevel"/>
    <w:tmpl w:val="AF3AF582"/>
    <w:lvl w:ilvl="0" w:tplc="3D2C4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12AF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42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32E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CA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1667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02A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6F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0A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A531A35"/>
    <w:multiLevelType w:val="multilevel"/>
    <w:tmpl w:val="132C04BC"/>
    <w:lvl w:ilvl="0">
      <w:start w:val="1"/>
      <w:numFmt w:val="decimal"/>
      <w:lvlText w:val="%1."/>
      <w:lvlJc w:val="left"/>
      <w:pPr>
        <w:ind w:hanging="596"/>
      </w:pPr>
      <w:rPr>
        <w:rFonts w:hint="default"/>
        <w:b/>
        <w:bCs w:val="0"/>
        <w:color w:val="000000"/>
        <w:w w:val="105"/>
        <w:sz w:val="24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4A57331F"/>
    <w:multiLevelType w:val="hybridMultilevel"/>
    <w:tmpl w:val="DE002E62"/>
    <w:lvl w:ilvl="0" w:tplc="C3EE2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8274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0D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C9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2CD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CE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0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0D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83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D57587B"/>
    <w:multiLevelType w:val="hybridMultilevel"/>
    <w:tmpl w:val="497C8B8C"/>
    <w:lvl w:ilvl="0" w:tplc="FF18D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8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6D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4B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6A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6C1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BAC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028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0F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EDF02BE"/>
    <w:multiLevelType w:val="multilevel"/>
    <w:tmpl w:val="2FF2AE98"/>
    <w:lvl w:ilvl="0">
      <w:start w:val="1"/>
      <w:numFmt w:val="decimal"/>
      <w:lvlText w:val="%1."/>
      <w:lvlJc w:val="left"/>
      <w:pPr>
        <w:ind w:hanging="596"/>
      </w:pPr>
      <w:rPr>
        <w:rFonts w:ascii="Times New Roman" w:eastAsia="Times New Roman" w:hAnsi="Times New Roman" w:cs="Times New Roman"/>
        <w:b/>
        <w:bCs w:val="0"/>
        <w:color w:val="000000"/>
        <w:w w:val="105"/>
        <w:sz w:val="24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5546287E"/>
    <w:multiLevelType w:val="hybridMultilevel"/>
    <w:tmpl w:val="433CB810"/>
    <w:lvl w:ilvl="0" w:tplc="C3564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52D7B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E0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C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821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C3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E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2A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ED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5DC21FE"/>
    <w:multiLevelType w:val="multilevel"/>
    <w:tmpl w:val="4BB4C0A6"/>
    <w:lvl w:ilvl="0">
      <w:start w:val="1"/>
      <w:numFmt w:val="decimal"/>
      <w:lvlText w:val="%1."/>
      <w:lvlJc w:val="left"/>
      <w:pPr>
        <w:ind w:hanging="596"/>
      </w:pPr>
      <w:rPr>
        <w:rFonts w:hint="default"/>
        <w:b w:val="0"/>
        <w:bCs w:val="0"/>
        <w:w w:val="106"/>
        <w:sz w:val="24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5D850DE9"/>
    <w:multiLevelType w:val="hybridMultilevel"/>
    <w:tmpl w:val="CB9213B0"/>
    <w:lvl w:ilvl="0" w:tplc="C5640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270F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5C429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E4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620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A7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0ED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6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C32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5CA48C8"/>
    <w:multiLevelType w:val="hybridMultilevel"/>
    <w:tmpl w:val="D30AA39E"/>
    <w:lvl w:ilvl="0" w:tplc="7444F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CA330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E79C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2D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80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00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ED5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E3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5C6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7267AC9"/>
    <w:multiLevelType w:val="hybridMultilevel"/>
    <w:tmpl w:val="191A3906"/>
    <w:lvl w:ilvl="0" w:tplc="D98C78A0">
      <w:start w:val="1"/>
      <w:numFmt w:val="upperLetter"/>
      <w:lvlText w:val="(%1)"/>
      <w:lvlJc w:val="left"/>
      <w:pPr>
        <w:ind w:left="501" w:hanging="360"/>
      </w:pPr>
      <w:rPr>
        <w:rFonts w:hint="default"/>
        <w:b/>
        <w:color w:val="00000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77924AE"/>
    <w:multiLevelType w:val="hybridMultilevel"/>
    <w:tmpl w:val="E3D2A112"/>
    <w:lvl w:ilvl="0" w:tplc="96B66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A6AF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B40D8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E5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AB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BA7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8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28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44E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B8977AC"/>
    <w:multiLevelType w:val="hybridMultilevel"/>
    <w:tmpl w:val="D6B42EE4"/>
    <w:lvl w:ilvl="0" w:tplc="2ED898F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8"/>
  </w:num>
  <w:num w:numId="15">
    <w:abstractNumId w:val="20"/>
  </w:num>
  <w:num w:numId="16">
    <w:abstractNumId w:val="5"/>
  </w:num>
  <w:num w:numId="17">
    <w:abstractNumId w:val="11"/>
  </w:num>
  <w:num w:numId="18">
    <w:abstractNumId w:val="34"/>
  </w:num>
  <w:num w:numId="19">
    <w:abstractNumId w:val="30"/>
  </w:num>
  <w:num w:numId="20">
    <w:abstractNumId w:val="22"/>
  </w:num>
  <w:num w:numId="21">
    <w:abstractNumId w:val="21"/>
  </w:num>
  <w:num w:numId="22">
    <w:abstractNumId w:val="17"/>
  </w:num>
  <w:num w:numId="23">
    <w:abstractNumId w:val="31"/>
  </w:num>
  <w:num w:numId="24">
    <w:abstractNumId w:val="13"/>
  </w:num>
  <w:num w:numId="25">
    <w:abstractNumId w:val="26"/>
  </w:num>
  <w:num w:numId="26">
    <w:abstractNumId w:val="23"/>
  </w:num>
  <w:num w:numId="27">
    <w:abstractNumId w:val="19"/>
  </w:num>
  <w:num w:numId="28">
    <w:abstractNumId w:val="28"/>
  </w:num>
  <w:num w:numId="29">
    <w:abstractNumId w:val="25"/>
  </w:num>
  <w:num w:numId="30">
    <w:abstractNumId w:val="10"/>
  </w:num>
  <w:num w:numId="31">
    <w:abstractNumId w:val="12"/>
  </w:num>
  <w:num w:numId="32">
    <w:abstractNumId w:val="15"/>
  </w:num>
  <w:num w:numId="33">
    <w:abstractNumId w:val="32"/>
  </w:num>
  <w:num w:numId="34">
    <w:abstractNumId w:val="14"/>
  </w:num>
  <w:num w:numId="35">
    <w:abstractNumId w:val="35"/>
  </w:num>
  <w:num w:numId="36">
    <w:abstractNumId w:val="16"/>
  </w:num>
  <w:num w:numId="37">
    <w:abstractNumId w:val="24"/>
  </w:num>
  <w:num w:numId="38">
    <w:abstractNumId w:val="2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7F16"/>
    <w:rsid w:val="00026D13"/>
    <w:rsid w:val="00052AF5"/>
    <w:rsid w:val="00061BC3"/>
    <w:rsid w:val="00066EA2"/>
    <w:rsid w:val="00080359"/>
    <w:rsid w:val="00081B10"/>
    <w:rsid w:val="00095DE1"/>
    <w:rsid w:val="000B3DBE"/>
    <w:rsid w:val="000B63CE"/>
    <w:rsid w:val="000B7389"/>
    <w:rsid w:val="000B75C8"/>
    <w:rsid w:val="000C7183"/>
    <w:rsid w:val="000D1750"/>
    <w:rsid w:val="000D2C2D"/>
    <w:rsid w:val="000E19BF"/>
    <w:rsid w:val="000E7A26"/>
    <w:rsid w:val="000F0089"/>
    <w:rsid w:val="000F268D"/>
    <w:rsid w:val="00115560"/>
    <w:rsid w:val="0011741F"/>
    <w:rsid w:val="00135C9E"/>
    <w:rsid w:val="001549C1"/>
    <w:rsid w:val="001634C9"/>
    <w:rsid w:val="00163BE1"/>
    <w:rsid w:val="001717E2"/>
    <w:rsid w:val="001741C6"/>
    <w:rsid w:val="001B1621"/>
    <w:rsid w:val="001B26B6"/>
    <w:rsid w:val="001B5AF8"/>
    <w:rsid w:val="001E6FE2"/>
    <w:rsid w:val="001F4C3D"/>
    <w:rsid w:val="001F57B9"/>
    <w:rsid w:val="0021405B"/>
    <w:rsid w:val="00221814"/>
    <w:rsid w:val="00225AB3"/>
    <w:rsid w:val="002305C5"/>
    <w:rsid w:val="00243A47"/>
    <w:rsid w:val="0024501E"/>
    <w:rsid w:val="0024686F"/>
    <w:rsid w:val="0024718D"/>
    <w:rsid w:val="00252DA7"/>
    <w:rsid w:val="00256510"/>
    <w:rsid w:val="002953F7"/>
    <w:rsid w:val="00295730"/>
    <w:rsid w:val="002B667F"/>
    <w:rsid w:val="002B6AED"/>
    <w:rsid w:val="002D79DC"/>
    <w:rsid w:val="002E3059"/>
    <w:rsid w:val="0030169D"/>
    <w:rsid w:val="00301DED"/>
    <w:rsid w:val="0030251D"/>
    <w:rsid w:val="00313E54"/>
    <w:rsid w:val="00322C87"/>
    <w:rsid w:val="00324AB3"/>
    <w:rsid w:val="00346FA8"/>
    <w:rsid w:val="00350003"/>
    <w:rsid w:val="00365318"/>
    <w:rsid w:val="00371943"/>
    <w:rsid w:val="003742D6"/>
    <w:rsid w:val="00393D37"/>
    <w:rsid w:val="003A0409"/>
    <w:rsid w:val="003B23F8"/>
    <w:rsid w:val="003B286E"/>
    <w:rsid w:val="003B3677"/>
    <w:rsid w:val="003B7793"/>
    <w:rsid w:val="003C37E5"/>
    <w:rsid w:val="003C444C"/>
    <w:rsid w:val="003C5C74"/>
    <w:rsid w:val="003E7F5B"/>
    <w:rsid w:val="003F39DF"/>
    <w:rsid w:val="00400C87"/>
    <w:rsid w:val="0040668B"/>
    <w:rsid w:val="00415877"/>
    <w:rsid w:val="00431704"/>
    <w:rsid w:val="00431978"/>
    <w:rsid w:val="004334AC"/>
    <w:rsid w:val="00434555"/>
    <w:rsid w:val="00452C6C"/>
    <w:rsid w:val="00456F9F"/>
    <w:rsid w:val="00457F99"/>
    <w:rsid w:val="004762B3"/>
    <w:rsid w:val="00482180"/>
    <w:rsid w:val="004823F3"/>
    <w:rsid w:val="0048312F"/>
    <w:rsid w:val="004859F1"/>
    <w:rsid w:val="004B0034"/>
    <w:rsid w:val="004C62C9"/>
    <w:rsid w:val="004E477E"/>
    <w:rsid w:val="004E7875"/>
    <w:rsid w:val="00511DC4"/>
    <w:rsid w:val="00513A54"/>
    <w:rsid w:val="005176A0"/>
    <w:rsid w:val="00520AB4"/>
    <w:rsid w:val="0052672B"/>
    <w:rsid w:val="005308BD"/>
    <w:rsid w:val="00576882"/>
    <w:rsid w:val="00587A6C"/>
    <w:rsid w:val="00591861"/>
    <w:rsid w:val="005A2A22"/>
    <w:rsid w:val="005B32C5"/>
    <w:rsid w:val="005C0F89"/>
    <w:rsid w:val="005C586A"/>
    <w:rsid w:val="005D6F99"/>
    <w:rsid w:val="005E091D"/>
    <w:rsid w:val="005E21C8"/>
    <w:rsid w:val="005F7733"/>
    <w:rsid w:val="006018ED"/>
    <w:rsid w:val="0062678B"/>
    <w:rsid w:val="00632226"/>
    <w:rsid w:val="00635D27"/>
    <w:rsid w:val="00647BB3"/>
    <w:rsid w:val="00664B24"/>
    <w:rsid w:val="00682516"/>
    <w:rsid w:val="0069328C"/>
    <w:rsid w:val="006A6F6B"/>
    <w:rsid w:val="006B640F"/>
    <w:rsid w:val="006C2878"/>
    <w:rsid w:val="006C2C39"/>
    <w:rsid w:val="006C7D10"/>
    <w:rsid w:val="006D601E"/>
    <w:rsid w:val="006E5640"/>
    <w:rsid w:val="0070106B"/>
    <w:rsid w:val="007124DB"/>
    <w:rsid w:val="00712C0A"/>
    <w:rsid w:val="00714AFB"/>
    <w:rsid w:val="00721C41"/>
    <w:rsid w:val="00753FDF"/>
    <w:rsid w:val="00766E2C"/>
    <w:rsid w:val="007675D9"/>
    <w:rsid w:val="00781B38"/>
    <w:rsid w:val="007B3AB7"/>
    <w:rsid w:val="007B5D12"/>
    <w:rsid w:val="007C6812"/>
    <w:rsid w:val="007D5CE0"/>
    <w:rsid w:val="007D6A25"/>
    <w:rsid w:val="007E0117"/>
    <w:rsid w:val="007E5DB3"/>
    <w:rsid w:val="00801D19"/>
    <w:rsid w:val="008079FA"/>
    <w:rsid w:val="00833C50"/>
    <w:rsid w:val="008342E6"/>
    <w:rsid w:val="00835271"/>
    <w:rsid w:val="008363EC"/>
    <w:rsid w:val="00850419"/>
    <w:rsid w:val="00850C8E"/>
    <w:rsid w:val="00852E2A"/>
    <w:rsid w:val="008569C3"/>
    <w:rsid w:val="008830E2"/>
    <w:rsid w:val="00883684"/>
    <w:rsid w:val="008841D0"/>
    <w:rsid w:val="00890E1E"/>
    <w:rsid w:val="0089400E"/>
    <w:rsid w:val="008A0CD4"/>
    <w:rsid w:val="008A1024"/>
    <w:rsid w:val="008C0B5D"/>
    <w:rsid w:val="008D04CE"/>
    <w:rsid w:val="008D3207"/>
    <w:rsid w:val="008D4882"/>
    <w:rsid w:val="008E321E"/>
    <w:rsid w:val="008E460D"/>
    <w:rsid w:val="008F1248"/>
    <w:rsid w:val="00915D10"/>
    <w:rsid w:val="0091790C"/>
    <w:rsid w:val="0092358F"/>
    <w:rsid w:val="00925F7C"/>
    <w:rsid w:val="009427CA"/>
    <w:rsid w:val="00967D50"/>
    <w:rsid w:val="0098283C"/>
    <w:rsid w:val="0098441D"/>
    <w:rsid w:val="009861CC"/>
    <w:rsid w:val="00994C26"/>
    <w:rsid w:val="009A60DF"/>
    <w:rsid w:val="009A644C"/>
    <w:rsid w:val="009B09D6"/>
    <w:rsid w:val="009B340B"/>
    <w:rsid w:val="009B4D62"/>
    <w:rsid w:val="009B64A2"/>
    <w:rsid w:val="009C20E0"/>
    <w:rsid w:val="009D1E79"/>
    <w:rsid w:val="009D778B"/>
    <w:rsid w:val="00A1441B"/>
    <w:rsid w:val="00A47C1A"/>
    <w:rsid w:val="00A55CFD"/>
    <w:rsid w:val="00A561CE"/>
    <w:rsid w:val="00A57D62"/>
    <w:rsid w:val="00A759DB"/>
    <w:rsid w:val="00A76109"/>
    <w:rsid w:val="00A77868"/>
    <w:rsid w:val="00A93879"/>
    <w:rsid w:val="00A9480C"/>
    <w:rsid w:val="00AA0AAD"/>
    <w:rsid w:val="00AB3114"/>
    <w:rsid w:val="00AC4AFB"/>
    <w:rsid w:val="00AC70AC"/>
    <w:rsid w:val="00AD19B0"/>
    <w:rsid w:val="00AE094D"/>
    <w:rsid w:val="00AE0FB2"/>
    <w:rsid w:val="00AF16CA"/>
    <w:rsid w:val="00AF406C"/>
    <w:rsid w:val="00B00D37"/>
    <w:rsid w:val="00B07216"/>
    <w:rsid w:val="00B216D3"/>
    <w:rsid w:val="00B270C2"/>
    <w:rsid w:val="00B40ACE"/>
    <w:rsid w:val="00B454D5"/>
    <w:rsid w:val="00B5088A"/>
    <w:rsid w:val="00B52846"/>
    <w:rsid w:val="00B71EE7"/>
    <w:rsid w:val="00B80E7D"/>
    <w:rsid w:val="00BB026D"/>
    <w:rsid w:val="00BB1769"/>
    <w:rsid w:val="00BB294C"/>
    <w:rsid w:val="00BB2F85"/>
    <w:rsid w:val="00BB79DB"/>
    <w:rsid w:val="00BD37B4"/>
    <w:rsid w:val="00BD4818"/>
    <w:rsid w:val="00BD5EB0"/>
    <w:rsid w:val="00BE237F"/>
    <w:rsid w:val="00BE669B"/>
    <w:rsid w:val="00BF5AF3"/>
    <w:rsid w:val="00BF79A5"/>
    <w:rsid w:val="00BF7AE8"/>
    <w:rsid w:val="00C0387D"/>
    <w:rsid w:val="00C10B67"/>
    <w:rsid w:val="00C22C0E"/>
    <w:rsid w:val="00C31200"/>
    <w:rsid w:val="00C35280"/>
    <w:rsid w:val="00C46D17"/>
    <w:rsid w:val="00C50A4E"/>
    <w:rsid w:val="00C5255E"/>
    <w:rsid w:val="00C53F2D"/>
    <w:rsid w:val="00C66C70"/>
    <w:rsid w:val="00C82901"/>
    <w:rsid w:val="00C82C3C"/>
    <w:rsid w:val="00C82F73"/>
    <w:rsid w:val="00C861DD"/>
    <w:rsid w:val="00CD127A"/>
    <w:rsid w:val="00CD5EAE"/>
    <w:rsid w:val="00CD71FD"/>
    <w:rsid w:val="00CE0043"/>
    <w:rsid w:val="00CE3D68"/>
    <w:rsid w:val="00D1120F"/>
    <w:rsid w:val="00D149AD"/>
    <w:rsid w:val="00D169EF"/>
    <w:rsid w:val="00D27C05"/>
    <w:rsid w:val="00D350F3"/>
    <w:rsid w:val="00D47D12"/>
    <w:rsid w:val="00D60208"/>
    <w:rsid w:val="00D67538"/>
    <w:rsid w:val="00D836B2"/>
    <w:rsid w:val="00D9676A"/>
    <w:rsid w:val="00DA0188"/>
    <w:rsid w:val="00DB26C8"/>
    <w:rsid w:val="00DB410A"/>
    <w:rsid w:val="00DB48E5"/>
    <w:rsid w:val="00DB5F36"/>
    <w:rsid w:val="00DB691F"/>
    <w:rsid w:val="00DC5D8B"/>
    <w:rsid w:val="00DD6C09"/>
    <w:rsid w:val="00DF20F3"/>
    <w:rsid w:val="00DF76DD"/>
    <w:rsid w:val="00E06D42"/>
    <w:rsid w:val="00E072FE"/>
    <w:rsid w:val="00E101A4"/>
    <w:rsid w:val="00E42E3D"/>
    <w:rsid w:val="00E46149"/>
    <w:rsid w:val="00E46B06"/>
    <w:rsid w:val="00E532F6"/>
    <w:rsid w:val="00E634CC"/>
    <w:rsid w:val="00E74541"/>
    <w:rsid w:val="00E7716F"/>
    <w:rsid w:val="00E975D2"/>
    <w:rsid w:val="00EB28FE"/>
    <w:rsid w:val="00EC0948"/>
    <w:rsid w:val="00EC10C8"/>
    <w:rsid w:val="00EC62B5"/>
    <w:rsid w:val="00EC6D54"/>
    <w:rsid w:val="00EC70DC"/>
    <w:rsid w:val="00ED201B"/>
    <w:rsid w:val="00ED5FA6"/>
    <w:rsid w:val="00EE1560"/>
    <w:rsid w:val="00EF2F3B"/>
    <w:rsid w:val="00EF3808"/>
    <w:rsid w:val="00F02855"/>
    <w:rsid w:val="00F03647"/>
    <w:rsid w:val="00F07773"/>
    <w:rsid w:val="00F25BB5"/>
    <w:rsid w:val="00F42A09"/>
    <w:rsid w:val="00F44BA2"/>
    <w:rsid w:val="00F8222A"/>
    <w:rsid w:val="00F85587"/>
    <w:rsid w:val="00FA5E70"/>
    <w:rsid w:val="00FB48B3"/>
    <w:rsid w:val="00FD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4CC62D2E-CB2F-466C-A8AC-B57D0EB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ofthepaper">
    <w:name w:val="Title of the paper"/>
    <w:pPr>
      <w:jc w:val="center"/>
    </w:pPr>
    <w:rPr>
      <w:rFonts w:ascii="Arial" w:hAnsi="Arial"/>
      <w:b/>
      <w:noProof/>
      <w:sz w:val="28"/>
      <w:lang w:eastAsia="en-US"/>
    </w:rPr>
  </w:style>
  <w:style w:type="paragraph" w:customStyle="1" w:styleId="Authorname">
    <w:name w:val="Author name"/>
    <w:pPr>
      <w:spacing w:before="240"/>
      <w:jc w:val="center"/>
    </w:pPr>
    <w:rPr>
      <w:b/>
      <w:sz w:val="24"/>
      <w:lang w:eastAsia="en-US"/>
    </w:rPr>
  </w:style>
  <w:style w:type="paragraph" w:customStyle="1" w:styleId="AuthorAffilliation">
    <w:name w:val="Author Affilliation"/>
    <w:pPr>
      <w:jc w:val="center"/>
    </w:pPr>
    <w:rPr>
      <w:noProof/>
      <w:sz w:val="24"/>
      <w:lang w:eastAsia="en-US"/>
    </w:rPr>
  </w:style>
  <w:style w:type="paragraph" w:customStyle="1" w:styleId="HeaderAbs">
    <w:name w:val="Header (Abs."/>
    <w:aliases w:val="Ref.,Ack.)"/>
    <w:basedOn w:val="Heading1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pPr>
      <w:spacing w:before="120" w:after="120"/>
      <w:jc w:val="center"/>
    </w:pPr>
    <w:rPr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LineNumber">
    <w:name w:val="line number"/>
    <w:basedOn w:val="DefaultParagraphFont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</w:pPr>
  </w:style>
  <w:style w:type="paragraph" w:styleId="ListBullet3">
    <w:name w:val="List Bullet 3"/>
    <w:basedOn w:val="Normal"/>
    <w:autoRedefine/>
    <w:pPr>
      <w:numPr>
        <w:numId w:val="5"/>
      </w:numPr>
    </w:pPr>
  </w:style>
  <w:style w:type="paragraph" w:styleId="ListBullet4">
    <w:name w:val="List Bullet 4"/>
    <w:basedOn w:val="Normal"/>
    <w:autoRedefine/>
    <w:pPr>
      <w:ind w:firstLine="0"/>
    </w:pPr>
  </w:style>
  <w:style w:type="paragraph" w:styleId="ListBullet5">
    <w:name w:val="List Bullet 5"/>
    <w:basedOn w:val="Normal"/>
    <w:autoRedefine/>
    <w:pPr>
      <w:numPr>
        <w:numId w:val="7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</w:pPr>
  </w:style>
  <w:style w:type="paragraph" w:styleId="ListNumber3">
    <w:name w:val="List Number 3"/>
    <w:basedOn w:val="Normal"/>
    <w:pPr>
      <w:numPr>
        <w:numId w:val="10"/>
      </w:numPr>
    </w:pPr>
  </w:style>
  <w:style w:type="paragraph" w:styleId="ListNumber4">
    <w:name w:val="List Number 4"/>
    <w:basedOn w:val="Normal"/>
    <w:pPr>
      <w:numPr>
        <w:numId w:val="11"/>
      </w:numPr>
    </w:pPr>
  </w:style>
  <w:style w:type="paragraph" w:styleId="ListNumber5">
    <w:name w:val="List Number 5"/>
    <w:basedOn w:val="Normal"/>
    <w:pPr>
      <w:numPr>
        <w:numId w:val="1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References">
    <w:name w:val="References"/>
    <w:basedOn w:val="Normal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Pr>
      <w:sz w:val="16"/>
    </w:rPr>
  </w:style>
  <w:style w:type="paragraph" w:customStyle="1" w:styleId="Equation">
    <w:name w:val="Equation"/>
    <w:basedOn w:val="Normal"/>
    <w:next w:val="Normal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 Char Char"/>
    <w:rPr>
      <w:sz w:val="24"/>
      <w:lang w:val="en-US" w:eastAsia="en-US" w:bidi="ar-SA"/>
    </w:rPr>
  </w:style>
  <w:style w:type="character" w:styleId="Emphasis">
    <w:name w:val="Emphasis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rsid w:val="008D04CE"/>
    <w:rPr>
      <w:b/>
      <w:bCs/>
    </w:rPr>
  </w:style>
  <w:style w:type="character" w:customStyle="1" w:styleId="CommentTextChar">
    <w:name w:val="Comment Text Char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customStyle="1" w:styleId="HeaderChar">
    <w:name w:val="Header Char"/>
    <w:link w:val="Header"/>
    <w:uiPriority w:val="99"/>
    <w:rsid w:val="00635D27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30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1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46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6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3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5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1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08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4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965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58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00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666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1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8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151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6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39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1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3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5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1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3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9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6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8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1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2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4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65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2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6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5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9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0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49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8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896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8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57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4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7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3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1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1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3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1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645F-C83E-426C-83B0-49139794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Dubrobnik 2006</dc:subject>
  <dc:creator>Kiky</dc:creator>
  <cp:keywords>Dubrovnik, Croatia, nuclear</cp:keywords>
  <cp:lastModifiedBy>Tommy Ng [SPEED]</cp:lastModifiedBy>
  <cp:revision>2</cp:revision>
  <cp:lastPrinted>2014-09-22T07:34:00Z</cp:lastPrinted>
  <dcterms:created xsi:type="dcterms:W3CDTF">2019-06-10T09:09:00Z</dcterms:created>
  <dcterms:modified xsi:type="dcterms:W3CDTF">2019-06-10T09:09:00Z</dcterms:modified>
</cp:coreProperties>
</file>